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0" w:type="dxa"/>
          <w:right w:w="0" w:type="dxa"/>
        </w:tblCellMar>
        <w:tblLook w:val="04A0" w:firstRow="1" w:lastRow="0" w:firstColumn="1" w:lastColumn="0" w:noHBand="0" w:noVBand="1"/>
      </w:tblPr>
      <w:tblGrid>
        <w:gridCol w:w="9026"/>
      </w:tblGrid>
      <w:tr w:rsidR="00BB7622" w:rsidRPr="00BB7622" w:rsidTr="00BB7622">
        <w:trPr>
          <w:jc w:val="center"/>
        </w:trPr>
        <w:tc>
          <w:tcPr>
            <w:tcW w:w="0" w:type="auto"/>
            <w:shd w:val="clear" w:color="auto" w:fill="auto"/>
            <w:hideMark/>
          </w:tcPr>
          <w:tbl>
            <w:tblPr>
              <w:tblW w:w="5000" w:type="pct"/>
              <w:jc w:val="center"/>
              <w:tblCellMar>
                <w:left w:w="0" w:type="dxa"/>
                <w:right w:w="0" w:type="dxa"/>
              </w:tblCellMar>
              <w:tblLook w:val="04A0" w:firstRow="1" w:lastRow="0" w:firstColumn="1" w:lastColumn="0" w:noHBand="0" w:noVBand="1"/>
            </w:tblPr>
            <w:tblGrid>
              <w:gridCol w:w="9026"/>
            </w:tblGrid>
            <w:tr w:rsidR="00BB7622" w:rsidRPr="00BB7622">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00BB7622" w:rsidRPr="00BB7622">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9000"/>
                        </w:tblGrid>
                        <w:tr w:rsidR="00BB7622" w:rsidRPr="00BB7622">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9000"/>
                              </w:tblGrid>
                              <w:tr w:rsidR="00BB7622" w:rsidRPr="00BB7622">
                                <w:tc>
                                  <w:tcPr>
                                    <w:tcW w:w="0" w:type="auto"/>
                                    <w:shd w:val="clear" w:color="auto" w:fill="auto"/>
                                    <w:vAlign w:val="center"/>
                                    <w:hideMark/>
                                  </w:tcPr>
                                  <w:p w:rsidR="00BB7622" w:rsidRPr="00BB7622" w:rsidRDefault="00BB7622" w:rsidP="00BB7622">
                                    <w:pPr>
                                      <w:spacing w:after="0" w:line="15" w:lineRule="atLeast"/>
                                      <w:rPr>
                                        <w:rFonts w:ascii="Times New Roman" w:eastAsia="Times New Roman" w:hAnsi="Times New Roman" w:cs="Times New Roman"/>
                                        <w:sz w:val="24"/>
                                        <w:szCs w:val="24"/>
                                        <w:lang w:eastAsia="en-GB"/>
                                      </w:rPr>
                                    </w:pPr>
                                    <w:bookmarkStart w:id="0" w:name="_GoBack"/>
                                    <w:bookmarkEnd w:id="0"/>
                                    <w:r>
                                      <w:rPr>
                                        <w:rFonts w:ascii="Times New Roman" w:eastAsia="Times New Roman" w:hAnsi="Times New Roman" w:cs="Times New Roman"/>
                                        <w:noProof/>
                                        <w:sz w:val="24"/>
                                        <w:szCs w:val="24"/>
                                        <w:lang w:eastAsia="en-GB"/>
                                      </w:rPr>
                                      <w:drawing>
                                        <wp:inline distT="0" distB="0" distL="0" distR="0" wp14:anchorId="4C79639C" wp14:editId="67EF382D">
                                          <wp:extent cx="5710555" cy="1855470"/>
                                          <wp:effectExtent l="0" t="0" r="4445" b="0"/>
                                          <wp:docPr id="10" name="Picture 10"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0555" cy="1855470"/>
                                                  </a:xfrm>
                                                  <a:prstGeom prst="rect">
                                                    <a:avLst/>
                                                  </a:prstGeom>
                                                  <a:noFill/>
                                                  <a:ln>
                                                    <a:noFill/>
                                                  </a:ln>
                                                </pic:spPr>
                                              </pic:pic>
                                            </a:graphicData>
                                          </a:graphic>
                                        </wp:inline>
                                      </w:drawing>
                                    </w:r>
                                  </w:p>
                                </w:tc>
                              </w:tr>
                            </w:tbl>
                            <w:p w:rsidR="00BB7622" w:rsidRPr="00BB7622" w:rsidRDefault="00BB7622" w:rsidP="00BB7622">
                              <w:pPr>
                                <w:spacing w:after="0" w:line="240" w:lineRule="auto"/>
                                <w:rPr>
                                  <w:rFonts w:ascii="Times New Roman" w:eastAsia="Times New Roman" w:hAnsi="Times New Roman" w:cs="Times New Roman"/>
                                  <w:vanish/>
                                  <w:sz w:val="24"/>
                                  <w:szCs w:val="24"/>
                                  <w:lang w:eastAsia="en-GB"/>
                                </w:rPr>
                              </w:pPr>
                            </w:p>
                            <w:tbl>
                              <w:tblPr>
                                <w:tblW w:w="7200" w:type="dxa"/>
                                <w:tblCellMar>
                                  <w:left w:w="0" w:type="dxa"/>
                                  <w:right w:w="0" w:type="dxa"/>
                                </w:tblCellMar>
                                <w:tblLook w:val="04A0" w:firstRow="1" w:lastRow="0" w:firstColumn="1" w:lastColumn="0" w:noHBand="0" w:noVBand="1"/>
                              </w:tblPr>
                              <w:tblGrid>
                                <w:gridCol w:w="7200"/>
                              </w:tblGrid>
                              <w:tr w:rsidR="00BB7622" w:rsidRPr="00BB7622">
                                <w:tc>
                                  <w:tcPr>
                                    <w:tcW w:w="0" w:type="auto"/>
                                    <w:shd w:val="clear" w:color="auto" w:fill="auto"/>
                                    <w:vAlign w:val="center"/>
                                    <w:hideMark/>
                                  </w:tcPr>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 </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Trebuchet MS" w:eastAsia="Times New Roman" w:hAnsi="Trebuchet MS" w:cs="Arial"/>
                                        <w:b/>
                                        <w:bCs/>
                                        <w:color w:val="00163B"/>
                                        <w:sz w:val="24"/>
                                        <w:szCs w:val="24"/>
                                        <w:bdr w:val="none" w:sz="0" w:space="0" w:color="auto" w:frame="1"/>
                                        <w:lang w:eastAsia="en-GB"/>
                                      </w:rPr>
                                      <w:t>Semaphore Short Friday 19 June 2026</w:t>
                                    </w:r>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BB7622" w:rsidRPr="00BB7622">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BB7622" w:rsidRPr="00BB7622">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BB7622" w:rsidRPr="00BB7622">
                                <w:trPr>
                                  <w:trHeight w:val="600"/>
                                </w:trPr>
                                <w:tc>
                                  <w:tcPr>
                                    <w:tcW w:w="0" w:type="auto"/>
                                    <w:shd w:val="clear" w:color="auto" w:fill="auto"/>
                                    <w:vAlign w:val="center"/>
                                    <w:hideMark/>
                                  </w:tcPr>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BB7622" w:rsidRPr="00BB7622">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9000"/>
                        </w:tblGrid>
                        <w:tr w:rsidR="00BB7622" w:rsidRPr="00BB7622">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9000"/>
                              </w:tblGrid>
                              <w:tr w:rsidR="00BB7622" w:rsidRPr="00BB7622">
                                <w:tc>
                                  <w:tcPr>
                                    <w:tcW w:w="0" w:type="auto"/>
                                    <w:shd w:val="clear" w:color="auto" w:fill="auto"/>
                                    <w:vAlign w:val="center"/>
                                    <w:hideMark/>
                                  </w:tcPr>
                                  <w:p w:rsidR="00BB7622" w:rsidRPr="00BB7622" w:rsidRDefault="00BB7622" w:rsidP="00BB7622">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5F4B14C0" wp14:editId="5E67F3FF">
                                          <wp:extent cx="5710555" cy="3801110"/>
                                          <wp:effectExtent l="0" t="0" r="4445" b="8890"/>
                                          <wp:docPr id="9" name="Picture 9"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0555" cy="3801110"/>
                                                  </a:xfrm>
                                                  <a:prstGeom prst="rect">
                                                    <a:avLst/>
                                                  </a:prstGeom>
                                                  <a:noFill/>
                                                  <a:ln>
                                                    <a:noFill/>
                                                  </a:ln>
                                                </pic:spPr>
                                              </pic:pic>
                                            </a:graphicData>
                                          </a:graphic>
                                        </wp:inline>
                                      </w:drawing>
                                    </w:r>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BB7622" w:rsidRPr="00BB7622">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BB7622" w:rsidRPr="00BB7622">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BB7622" w:rsidRPr="00BB7622">
                                <w:tc>
                                  <w:tcPr>
                                    <w:tcW w:w="0" w:type="auto"/>
                                    <w:shd w:val="clear" w:color="auto" w:fill="auto"/>
                                    <w:vAlign w:val="center"/>
                                    <w:hideMark/>
                                  </w:tcPr>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inherit" w:eastAsia="Times New Roman" w:hAnsi="inherit" w:cs="Arial"/>
                                        <w:b/>
                                        <w:bCs/>
                                        <w:color w:val="000000"/>
                                        <w:sz w:val="27"/>
                                        <w:szCs w:val="27"/>
                                        <w:bdr w:val="none" w:sz="0" w:space="0" w:color="auto" w:frame="1"/>
                                        <w:lang w:eastAsia="en-GB"/>
                                      </w:rPr>
                                      <w:t>BZ Salford!</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 </w:t>
                                    </w:r>
                                  </w:p>
                                  <w:p w:rsidR="00BB7622" w:rsidRDefault="00BB7622" w:rsidP="00BB7622">
                                    <w:pPr>
                                      <w:spacing w:after="0" w:line="240" w:lineRule="auto"/>
                                      <w:textAlignment w:val="baseline"/>
                                      <w:rPr>
                                        <w:rFonts w:ascii="Trebuchet MS" w:eastAsia="Times New Roman" w:hAnsi="Trebuchet MS" w:cs="Arial"/>
                                        <w:color w:val="00163B"/>
                                        <w:sz w:val="24"/>
                                        <w:szCs w:val="24"/>
                                        <w:bdr w:val="none" w:sz="0" w:space="0" w:color="auto" w:frame="1"/>
                                        <w:lang w:eastAsia="en-GB"/>
                                      </w:rPr>
                                    </w:pPr>
                                    <w:r w:rsidRPr="00BB7622">
                                      <w:rPr>
                                        <w:rFonts w:ascii="Trebuchet MS" w:eastAsia="Times New Roman" w:hAnsi="Trebuchet MS" w:cs="Arial"/>
                                        <w:color w:val="00163B"/>
                                        <w:sz w:val="24"/>
                                        <w:szCs w:val="24"/>
                                        <w:bdr w:val="none" w:sz="0" w:space="0" w:color="auto" w:frame="1"/>
                                        <w:lang w:eastAsia="en-GB"/>
                                      </w:rPr>
                                      <w:t>The RNA National Conference and AGM in Salford promised to be a memorable weekend – and so it proved.</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Trebuchet MS" w:eastAsia="Times New Roman" w:hAnsi="Trebuchet MS" w:cs="Arial"/>
                                        <w:color w:val="00163B"/>
                                        <w:sz w:val="24"/>
                                        <w:szCs w:val="24"/>
                                        <w:bdr w:val="none" w:sz="0" w:space="0" w:color="auto" w:frame="1"/>
                                        <w:lang w:eastAsia="en-GB"/>
                                      </w:rPr>
                                      <w:t>From the lively Meet &amp; Greet on Friday evening, featuring Elvis, through the AGM and Gala Dinner on Saturday to the Drumhead Ceremony on Sunday morning, the organising team from the City of Salford Branch managed to deliver an excellent programme and won universal acclaim – a fitting tribute to their late colleague S/M Steve Caulfield, to whose memory the weekend was dedicated.</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Trebuchet MS" w:eastAsia="Times New Roman" w:hAnsi="Trebuchet MS" w:cs="Arial"/>
                                        <w:color w:val="00163B"/>
                                        <w:sz w:val="24"/>
                                        <w:szCs w:val="24"/>
                                        <w:bdr w:val="none" w:sz="0" w:space="0" w:color="auto" w:frame="1"/>
                                        <w:lang w:eastAsia="en-GB"/>
                                      </w:rPr>
                                      <w:t xml:space="preserve">There was plenty of business covered at the AGM – for a full </w:t>
                                    </w:r>
                                    <w:r w:rsidRPr="00BB7622">
                                      <w:rPr>
                                        <w:rFonts w:ascii="Trebuchet MS" w:eastAsia="Times New Roman" w:hAnsi="Trebuchet MS" w:cs="Arial"/>
                                        <w:color w:val="00163B"/>
                                        <w:sz w:val="24"/>
                                        <w:szCs w:val="24"/>
                                        <w:bdr w:val="none" w:sz="0" w:space="0" w:color="auto" w:frame="1"/>
                                        <w:lang w:eastAsia="en-GB"/>
                                      </w:rPr>
                                      <w:lastRenderedPageBreak/>
                                      <w:t>report see the July edition of the Semaphore Circular, published on Friday 3 July – but amongst the main issues dealt with were:</w:t>
                                    </w:r>
                                  </w:p>
                                  <w:p w:rsidR="00BB7622" w:rsidRPr="00BB7622" w:rsidRDefault="00BB7622" w:rsidP="00BB7622">
                                    <w:pPr>
                                      <w:numPr>
                                        <w:ilvl w:val="0"/>
                                        <w:numId w:val="1"/>
                                      </w:numPr>
                                      <w:spacing w:before="100" w:beforeAutospacing="1" w:after="100" w:afterAutospacing="1" w:line="240" w:lineRule="auto"/>
                                      <w:ind w:left="714" w:hanging="357"/>
                                      <w:textAlignment w:val="baseline"/>
                                      <w:rPr>
                                        <w:rFonts w:ascii="Arial" w:eastAsia="Times New Roman" w:hAnsi="Arial" w:cs="Arial"/>
                                        <w:color w:val="000000"/>
                                        <w:sz w:val="24"/>
                                        <w:szCs w:val="24"/>
                                        <w:lang w:eastAsia="en-GB"/>
                                      </w:rPr>
                                    </w:pPr>
                                    <w:r w:rsidRPr="00BB7622">
                                      <w:rPr>
                                        <w:rFonts w:ascii="Trebuchet MS" w:eastAsia="Times New Roman" w:hAnsi="Trebuchet MS" w:cs="Arial"/>
                                        <w:color w:val="00163B"/>
                                        <w:sz w:val="24"/>
                                        <w:szCs w:val="24"/>
                                        <w:bdr w:val="none" w:sz="0" w:space="0" w:color="auto" w:frame="1"/>
                                        <w:lang w:eastAsia="en-GB"/>
                                      </w:rPr>
                                      <w:t>Association officers will take a close look at the organisation's admin processes to see where the workload on Branch officials can be eased;</w:t>
                                    </w:r>
                                  </w:p>
                                  <w:p w:rsidR="00BB7622" w:rsidRPr="00BB7622" w:rsidRDefault="00BB7622" w:rsidP="00BB7622">
                                    <w:pPr>
                                      <w:numPr>
                                        <w:ilvl w:val="0"/>
                                        <w:numId w:val="1"/>
                                      </w:numPr>
                                      <w:spacing w:before="100" w:beforeAutospacing="1" w:after="100" w:afterAutospacing="1" w:line="240" w:lineRule="auto"/>
                                      <w:ind w:left="714" w:hanging="357"/>
                                      <w:textAlignment w:val="baseline"/>
                                      <w:rPr>
                                        <w:rFonts w:ascii="Arial" w:eastAsia="Times New Roman" w:hAnsi="Arial" w:cs="Arial"/>
                                        <w:color w:val="000000"/>
                                        <w:sz w:val="24"/>
                                        <w:szCs w:val="24"/>
                                        <w:lang w:eastAsia="en-GB"/>
                                      </w:rPr>
                                    </w:pPr>
                                    <w:r w:rsidRPr="00BB7622">
                                      <w:rPr>
                                        <w:rFonts w:ascii="Trebuchet MS" w:eastAsia="Times New Roman" w:hAnsi="Trebuchet MS" w:cs="Arial"/>
                                        <w:color w:val="00163B"/>
                                        <w:sz w:val="24"/>
                                        <w:szCs w:val="24"/>
                                        <w:bdr w:val="none" w:sz="0" w:space="0" w:color="auto" w:frame="1"/>
                                        <w:lang w:eastAsia="en-GB"/>
                                      </w:rPr>
                                      <w:t>It was agreed that the 2028 National Conference will be hosted by Plymouth Branch.</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Trebuchet MS" w:eastAsia="Times New Roman" w:hAnsi="Trebuchet MS" w:cs="Arial"/>
                                        <w:color w:val="00163B"/>
                                        <w:sz w:val="24"/>
                                        <w:szCs w:val="24"/>
                                        <w:bdr w:val="none" w:sz="0" w:space="0" w:color="auto" w:frame="1"/>
                                        <w:lang w:eastAsia="en-GB"/>
                                      </w:rPr>
                                      <w:t>For the first time the AGM was streamed live online via Zoom, with more than 20 users logging in to follow proceedings (see below).</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Trebuchet MS" w:eastAsia="Times New Roman" w:hAnsi="Trebuchet MS" w:cs="Arial"/>
                                        <w:color w:val="00163B"/>
                                        <w:sz w:val="24"/>
                                        <w:szCs w:val="24"/>
                                        <w:bdr w:val="none" w:sz="0" w:space="0" w:color="auto" w:frame="1"/>
                                        <w:lang w:eastAsia="en-GB"/>
                                      </w:rPr>
                                      <w:t>Conference Raffle winners were:</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bdr w:val="none" w:sz="0" w:space="0" w:color="auto" w:frame="1"/>
                                        <w:lang w:eastAsia="en-GB"/>
                                      </w:rPr>
                                      <w:t xml:space="preserve">1st Prize £500 – M Hague - </w:t>
                                    </w:r>
                                    <w:proofErr w:type="spellStart"/>
                                    <w:r w:rsidRPr="00BB7622">
                                      <w:rPr>
                                        <w:rFonts w:ascii="Arial" w:eastAsia="Times New Roman" w:hAnsi="Arial" w:cs="Arial"/>
                                        <w:color w:val="000000"/>
                                        <w:sz w:val="24"/>
                                        <w:szCs w:val="24"/>
                                        <w:bdr w:val="none" w:sz="0" w:space="0" w:color="auto" w:frame="1"/>
                                        <w:lang w:eastAsia="en-GB"/>
                                      </w:rPr>
                                      <w:t>Skipton</w:t>
                                    </w:r>
                                    <w:proofErr w:type="spellEnd"/>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2</w:t>
                                    </w:r>
                                    <w:r w:rsidRPr="00BB7622">
                                      <w:rPr>
                                        <w:rFonts w:ascii="Arial" w:eastAsia="Times New Roman" w:hAnsi="Arial" w:cs="Arial"/>
                                        <w:color w:val="000000"/>
                                        <w:sz w:val="24"/>
                                        <w:szCs w:val="24"/>
                                        <w:vertAlign w:val="superscript"/>
                                        <w:lang w:eastAsia="en-GB"/>
                                      </w:rPr>
                                      <w:t>nd</w:t>
                                    </w:r>
                                    <w:r w:rsidRPr="00BB7622">
                                      <w:rPr>
                                        <w:rFonts w:ascii="Arial" w:eastAsia="Times New Roman" w:hAnsi="Arial" w:cs="Arial"/>
                                        <w:color w:val="000000"/>
                                        <w:sz w:val="24"/>
                                        <w:szCs w:val="24"/>
                                        <w:lang w:eastAsia="en-GB"/>
                                      </w:rPr>
                                      <w:t> Prize £300 – E Mitchell - Harwich </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3</w:t>
                                    </w:r>
                                    <w:r w:rsidRPr="00BB7622">
                                      <w:rPr>
                                        <w:rFonts w:ascii="Arial" w:eastAsia="Times New Roman" w:hAnsi="Arial" w:cs="Arial"/>
                                        <w:color w:val="000000"/>
                                        <w:sz w:val="24"/>
                                        <w:szCs w:val="24"/>
                                        <w:vertAlign w:val="superscript"/>
                                        <w:lang w:eastAsia="en-GB"/>
                                      </w:rPr>
                                      <w:t>rd</w:t>
                                    </w:r>
                                    <w:r w:rsidRPr="00BB7622">
                                      <w:rPr>
                                        <w:rFonts w:ascii="Arial" w:eastAsia="Times New Roman" w:hAnsi="Arial" w:cs="Arial"/>
                                        <w:color w:val="000000"/>
                                        <w:sz w:val="24"/>
                                        <w:szCs w:val="24"/>
                                        <w:lang w:eastAsia="en-GB"/>
                                      </w:rPr>
                                      <w:t> Prize £200 – T Potter – Londonderry</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Trebuchet MS" w:eastAsia="Times New Roman" w:hAnsi="Trebuchet MS" w:cs="Arial"/>
                                        <w:color w:val="00163B"/>
                                        <w:sz w:val="24"/>
                                        <w:szCs w:val="24"/>
                                        <w:bdr w:val="none" w:sz="0" w:space="0" w:color="auto" w:frame="1"/>
                                        <w:lang w:eastAsia="en-GB"/>
                                      </w:rPr>
                                      <w:t xml:space="preserve">So now there is work to be done as a result of decisions at the AGM, and minds will turn to the 2027 Conference weekend, to be held in the historic city of Durham on 4-6 June, and for which Area 11 National Council Member S/M </w:t>
                                    </w:r>
                                    <w:proofErr w:type="spellStart"/>
                                    <w:r w:rsidRPr="00BB7622">
                                      <w:rPr>
                                        <w:rFonts w:ascii="Trebuchet MS" w:eastAsia="Times New Roman" w:hAnsi="Trebuchet MS" w:cs="Arial"/>
                                        <w:color w:val="00163B"/>
                                        <w:sz w:val="24"/>
                                        <w:szCs w:val="24"/>
                                        <w:bdr w:val="none" w:sz="0" w:space="0" w:color="auto" w:frame="1"/>
                                        <w:lang w:eastAsia="en-GB"/>
                                      </w:rPr>
                                      <w:t>Ros</w:t>
                                    </w:r>
                                    <w:proofErr w:type="spellEnd"/>
                                    <w:r w:rsidRPr="00BB7622">
                                      <w:rPr>
                                        <w:rFonts w:ascii="Trebuchet MS" w:eastAsia="Times New Roman" w:hAnsi="Trebuchet MS" w:cs="Arial"/>
                                        <w:color w:val="00163B"/>
                                        <w:sz w:val="24"/>
                                        <w:szCs w:val="24"/>
                                        <w:bdr w:val="none" w:sz="0" w:space="0" w:color="auto" w:frame="1"/>
                                        <w:lang w:eastAsia="en-GB"/>
                                      </w:rPr>
                                      <w:t xml:space="preserve"> Hastie-Murray gave a hint of what delegates and observers can expect. </w:t>
                                    </w:r>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BB7622" w:rsidRPr="00BB7622">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BB7622" w:rsidRPr="00BB7622">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BB7622" w:rsidRPr="00BB7622">
                                <w:trPr>
                                  <w:trHeight w:val="600"/>
                                </w:trPr>
                                <w:tc>
                                  <w:tcPr>
                                    <w:tcW w:w="0" w:type="auto"/>
                                    <w:shd w:val="clear" w:color="auto" w:fill="auto"/>
                                    <w:vAlign w:val="center"/>
                                    <w:hideMark/>
                                  </w:tcPr>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BB7622" w:rsidRPr="00BB7622">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4800"/>
                          <w:gridCol w:w="3000"/>
                        </w:tblGrid>
                        <w:tr w:rsidR="00BB7622" w:rsidRPr="00BB7622">
                          <w:trPr>
                            <w:jc w:val="center"/>
                          </w:trPr>
                          <w:tc>
                            <w:tcPr>
                              <w:tcW w:w="6000" w:type="dxa"/>
                              <w:hideMark/>
                            </w:tcPr>
                            <w:tbl>
                              <w:tblPr>
                                <w:tblW w:w="4800" w:type="dxa"/>
                                <w:tblCellMar>
                                  <w:left w:w="0" w:type="dxa"/>
                                  <w:right w:w="0" w:type="dxa"/>
                                </w:tblCellMar>
                                <w:tblLook w:val="04A0" w:firstRow="1" w:lastRow="0" w:firstColumn="1" w:lastColumn="0" w:noHBand="0" w:noVBand="1"/>
                              </w:tblPr>
                              <w:tblGrid>
                                <w:gridCol w:w="4800"/>
                              </w:tblGrid>
                              <w:tr w:rsidR="00BB7622" w:rsidRPr="00BB7622">
                                <w:tc>
                                  <w:tcPr>
                                    <w:tcW w:w="0" w:type="auto"/>
                                    <w:shd w:val="clear" w:color="auto" w:fill="auto"/>
                                    <w:vAlign w:val="center"/>
                                    <w:hideMark/>
                                  </w:tcPr>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b/>
                                        <w:bCs/>
                                        <w:color w:val="000000"/>
                                        <w:sz w:val="24"/>
                                        <w:szCs w:val="24"/>
                                        <w:lang w:eastAsia="en-GB"/>
                                      </w:rPr>
                                      <w:t>Kate takes up the reins</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 </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Conference weekend was a last hurrah for two prominent figures at Central Office. General Secretary/CEO Bill Oliphant has left to take up an appointment in the Middle East, while Membership Secretary Sara Field has made the rather shorter transfer to Whale Island, where she has a new role at Royal Navy &amp; Royal Marines Charity (RNRMC). We wish them both all the best in their new careers.</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While the recruitment process for Bill's successor is under way we have a new Interim General Secretary/CEO – our Governance expert Kate Aldous (right) has stepped up to keep things ticking over.</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You can see Kate's biography at </w:t>
                                    </w:r>
                                    <w:hyperlink r:id="rId8" w:tgtFrame="_blank" w:tooltip="https://rnassoc.msnd26.com/tracking/lc/275a3100-1df4-4c82-8d05-b920fabff385/dd9bfab8-573b-48b2-9400-f2368f43384a/9911a394-722b-8fe6-2a95-4e84166282fc/" w:history="1">
                                      <w:r w:rsidRPr="00BB7622">
                                        <w:rPr>
                                          <w:rFonts w:ascii="Arial" w:eastAsia="Times New Roman" w:hAnsi="Arial" w:cs="Arial"/>
                                          <w:color w:val="337AB7"/>
                                          <w:sz w:val="24"/>
                                          <w:szCs w:val="24"/>
                                          <w:bdr w:val="none" w:sz="0" w:space="0" w:color="auto" w:frame="1"/>
                                          <w:lang w:eastAsia="en-GB"/>
                                        </w:rPr>
                                        <w:t>https://www.royal-naval-association.co.uk/royal-naval-association-appoints-kate-aldous-as-interim-chief-executive-officer</w:t>
                                      </w:r>
                                    </w:hyperlink>
                                    <w:r w:rsidRPr="00BB7622">
                                      <w:rPr>
                                        <w:rFonts w:ascii="Arial" w:eastAsia="Times New Roman" w:hAnsi="Arial" w:cs="Arial"/>
                                        <w:color w:val="000000"/>
                                        <w:sz w:val="24"/>
                                        <w:szCs w:val="24"/>
                                        <w:lang w:eastAsia="en-GB"/>
                                      </w:rPr>
                                      <w:t>, or see the J</w:t>
                                    </w:r>
                                    <w:r>
                                      <w:rPr>
                                        <w:rFonts w:ascii="Arial" w:eastAsia="Times New Roman" w:hAnsi="Arial" w:cs="Arial"/>
                                        <w:color w:val="000000"/>
                                        <w:sz w:val="24"/>
                                        <w:szCs w:val="24"/>
                                        <w:lang w:eastAsia="en-GB"/>
                                      </w:rPr>
                                      <w:t>uly edition of the Semaphore Ci</w:t>
                                    </w:r>
                                    <w:r w:rsidRPr="00BB7622">
                                      <w:rPr>
                                        <w:rFonts w:ascii="Arial" w:eastAsia="Times New Roman" w:hAnsi="Arial" w:cs="Arial"/>
                                        <w:color w:val="000000"/>
                                        <w:sz w:val="24"/>
                                        <w:szCs w:val="24"/>
                                        <w:lang w:eastAsia="en-GB"/>
                                      </w:rPr>
                                      <w:t>rcular.</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 xml:space="preserve">Sara's relief is already in place – former WO Caterer Jon </w:t>
                                    </w:r>
                                    <w:proofErr w:type="spellStart"/>
                                    <w:r w:rsidRPr="00BB7622">
                                      <w:rPr>
                                        <w:rFonts w:ascii="Arial" w:eastAsia="Times New Roman" w:hAnsi="Arial" w:cs="Arial"/>
                                        <w:color w:val="000000"/>
                                        <w:sz w:val="24"/>
                                        <w:szCs w:val="24"/>
                                        <w:lang w:eastAsia="en-GB"/>
                                      </w:rPr>
                                      <w:t>Boreham</w:t>
                                    </w:r>
                                    <w:proofErr w:type="spellEnd"/>
                                    <w:r w:rsidRPr="00BB7622">
                                      <w:rPr>
                                        <w:rFonts w:ascii="Arial" w:eastAsia="Times New Roman" w:hAnsi="Arial" w:cs="Arial"/>
                                        <w:color w:val="000000"/>
                                        <w:sz w:val="24"/>
                                        <w:szCs w:val="24"/>
                                        <w:lang w:eastAsia="en-GB"/>
                                      </w:rPr>
                                      <w:t xml:space="preserve"> is now in the hot seat that Sara so successfully occupied.</w:t>
                                    </w:r>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c>
                            <w:tcPr>
                              <w:tcW w:w="3000" w:type="dxa"/>
                              <w:hideMark/>
                            </w:tcPr>
                            <w:tbl>
                              <w:tblPr>
                                <w:tblW w:w="2400" w:type="dxa"/>
                                <w:tblCellMar>
                                  <w:left w:w="0" w:type="dxa"/>
                                  <w:right w:w="0" w:type="dxa"/>
                                </w:tblCellMar>
                                <w:tblLook w:val="04A0" w:firstRow="1" w:lastRow="0" w:firstColumn="1" w:lastColumn="0" w:noHBand="0" w:noVBand="1"/>
                              </w:tblPr>
                              <w:tblGrid>
                                <w:gridCol w:w="3000"/>
                              </w:tblGrid>
                              <w:tr w:rsidR="00BB7622" w:rsidRPr="00BB7622">
                                <w:tc>
                                  <w:tcPr>
                                    <w:tcW w:w="0" w:type="auto"/>
                                    <w:shd w:val="clear" w:color="auto" w:fill="auto"/>
                                    <w:vAlign w:val="center"/>
                                    <w:hideMark/>
                                  </w:tcPr>
                                  <w:p w:rsidR="00BB7622" w:rsidRPr="00BB7622" w:rsidRDefault="00BB7622" w:rsidP="00BB7622">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55086D34" wp14:editId="3F524F7D">
                                          <wp:extent cx="1900555" cy="3926840"/>
                                          <wp:effectExtent l="0" t="0" r="4445" b="0"/>
                                          <wp:docPr id="8" name="Picture 8"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0555" cy="3926840"/>
                                                  </a:xfrm>
                                                  <a:prstGeom prst="rect">
                                                    <a:avLst/>
                                                  </a:prstGeom>
                                                  <a:noFill/>
                                                  <a:ln>
                                                    <a:noFill/>
                                                  </a:ln>
                                                </pic:spPr>
                                              </pic:pic>
                                            </a:graphicData>
                                          </a:graphic>
                                        </wp:inline>
                                      </w:drawing>
                                    </w:r>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BB7622" w:rsidRPr="00BB7622">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BB7622" w:rsidRPr="00BB7622">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BB7622" w:rsidRPr="00BB7622">
                                <w:trPr>
                                  <w:trHeight w:val="600"/>
                                </w:trPr>
                                <w:tc>
                                  <w:tcPr>
                                    <w:tcW w:w="0" w:type="auto"/>
                                    <w:shd w:val="clear" w:color="auto" w:fill="auto"/>
                                    <w:vAlign w:val="center"/>
                                    <w:hideMark/>
                                  </w:tcPr>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BB7622" w:rsidRPr="00BB7622">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BB7622" w:rsidRPr="00BB7622">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BB7622" w:rsidRPr="00BB7622">
                                <w:tc>
                                  <w:tcPr>
                                    <w:tcW w:w="0" w:type="auto"/>
                                    <w:shd w:val="clear" w:color="auto" w:fill="auto"/>
                                    <w:vAlign w:val="center"/>
                                    <w:hideMark/>
                                  </w:tcPr>
                                  <w:p w:rsidR="00BB7622" w:rsidRPr="00BB7622" w:rsidRDefault="00BB7622" w:rsidP="00BB7622">
                                    <w:pPr>
                                      <w:spacing w:beforeAutospacing="1" w:after="0" w:afterAutospacing="1" w:line="240" w:lineRule="auto"/>
                                      <w:textAlignment w:val="baseline"/>
                                      <w:outlineLvl w:val="3"/>
                                      <w:rPr>
                                        <w:rFonts w:ascii="Arial" w:eastAsia="Times New Roman" w:hAnsi="Arial" w:cs="Arial"/>
                                        <w:b/>
                                        <w:bCs/>
                                        <w:color w:val="000000"/>
                                        <w:sz w:val="24"/>
                                        <w:szCs w:val="24"/>
                                        <w:lang w:eastAsia="en-GB"/>
                                      </w:rPr>
                                    </w:pPr>
                                    <w:r w:rsidRPr="00BB7622">
                                      <w:rPr>
                                        <w:rFonts w:ascii="Trebuchet MS" w:eastAsia="Times New Roman" w:hAnsi="Trebuchet MS" w:cs="Arial"/>
                                        <w:b/>
                                        <w:bCs/>
                                        <w:color w:val="00163B"/>
                                        <w:sz w:val="24"/>
                                        <w:szCs w:val="24"/>
                                        <w:bdr w:val="none" w:sz="0" w:space="0" w:color="auto" w:frame="1"/>
                                        <w:lang w:eastAsia="en-GB"/>
                                      </w:rPr>
                                      <w:lastRenderedPageBreak/>
                                      <w:t>Conference – how was it for you?</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Trebuchet MS" w:eastAsia="Times New Roman" w:hAnsi="Trebuchet MS" w:cs="Arial"/>
                                        <w:color w:val="00163B"/>
                                        <w:sz w:val="24"/>
                                        <w:szCs w:val="24"/>
                                        <w:bdr w:val="none" w:sz="0" w:space="0" w:color="auto" w:frame="1"/>
                                        <w:lang w:eastAsia="en-GB"/>
                                      </w:rPr>
                                      <w:t>The weekend might be over, but there is still much to be gained from the successful gathering at Salford.</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Trebuchet MS" w:eastAsia="Times New Roman" w:hAnsi="Trebuchet MS" w:cs="Arial"/>
                                        <w:color w:val="00163B"/>
                                        <w:sz w:val="24"/>
                                        <w:szCs w:val="24"/>
                                        <w:bdr w:val="none" w:sz="0" w:space="0" w:color="auto" w:frame="1"/>
                                        <w:lang w:eastAsia="en-GB"/>
                                      </w:rPr>
                                      <w:t>One way that delegates can help is by sending their feedback to Central Office to ensure we can fine-tune any elements of the AGM or wider weekend for future events.</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Trebuchet MS" w:eastAsia="Times New Roman" w:hAnsi="Trebuchet MS" w:cs="Arial"/>
                                        <w:color w:val="00163B"/>
                                        <w:sz w:val="24"/>
                                        <w:szCs w:val="24"/>
                                        <w:bdr w:val="none" w:sz="0" w:space="0" w:color="auto" w:frame="1"/>
                                        <w:lang w:eastAsia="en-GB"/>
                                      </w:rPr>
                                      <w:t xml:space="preserve">Just as importantly, we would like to hear back from shipmates who made use of the experimental </w:t>
                                    </w:r>
                                    <w:proofErr w:type="spellStart"/>
                                    <w:r w:rsidRPr="00BB7622">
                                      <w:rPr>
                                        <w:rFonts w:ascii="Trebuchet MS" w:eastAsia="Times New Roman" w:hAnsi="Trebuchet MS" w:cs="Arial"/>
                                        <w:color w:val="00163B"/>
                                        <w:sz w:val="24"/>
                                        <w:szCs w:val="24"/>
                                        <w:bdr w:val="none" w:sz="0" w:space="0" w:color="auto" w:frame="1"/>
                                        <w:lang w:eastAsia="en-GB"/>
                                      </w:rPr>
                                      <w:t>livestream</w:t>
                                    </w:r>
                                    <w:proofErr w:type="spellEnd"/>
                                    <w:r w:rsidRPr="00BB7622">
                                      <w:rPr>
                                        <w:rFonts w:ascii="Trebuchet MS" w:eastAsia="Times New Roman" w:hAnsi="Trebuchet MS" w:cs="Arial"/>
                                        <w:color w:val="00163B"/>
                                        <w:sz w:val="24"/>
                                        <w:szCs w:val="24"/>
                                        <w:bdr w:val="none" w:sz="0" w:space="0" w:color="auto" w:frame="1"/>
                                        <w:lang w:eastAsia="en-GB"/>
                                      </w:rPr>
                                      <w:t xml:space="preserve"> that we set up. Did it work for you? What did you like – and what could be done better (and yes, the varying microphone techniques were noted!).</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Trebuchet MS" w:eastAsia="Times New Roman" w:hAnsi="Trebuchet MS" w:cs="Arial"/>
                                        <w:color w:val="00163B"/>
                                        <w:sz w:val="24"/>
                                        <w:szCs w:val="24"/>
                                        <w:bdr w:val="none" w:sz="0" w:space="0" w:color="auto" w:frame="1"/>
                                        <w:lang w:eastAsia="en-GB"/>
                                      </w:rPr>
                                      <w:t>Let us know on </w:t>
                                    </w:r>
                                    <w:hyperlink r:id="rId10" w:tooltip="mailto:ams@rnassoc.org" w:history="1">
                                      <w:r w:rsidRPr="00BB7622">
                                        <w:rPr>
                                          <w:rFonts w:ascii="Trebuchet MS" w:eastAsia="Times New Roman" w:hAnsi="Trebuchet MS" w:cs="Arial"/>
                                          <w:color w:val="337AB7"/>
                                          <w:sz w:val="24"/>
                                          <w:szCs w:val="24"/>
                                          <w:bdr w:val="none" w:sz="0" w:space="0" w:color="auto" w:frame="1"/>
                                          <w:lang w:eastAsia="en-GB"/>
                                        </w:rPr>
                                        <w:t>ams@rnassoc.org</w:t>
                                      </w:r>
                                    </w:hyperlink>
                                    <w:r w:rsidRPr="00BB7622">
                                      <w:rPr>
                                        <w:rFonts w:ascii="Trebuchet MS" w:eastAsia="Times New Roman" w:hAnsi="Trebuchet MS" w:cs="Arial"/>
                                        <w:color w:val="00163B"/>
                                        <w:sz w:val="24"/>
                                        <w:szCs w:val="24"/>
                                        <w:bdr w:val="none" w:sz="0" w:space="0" w:color="auto" w:frame="1"/>
                                        <w:lang w:eastAsia="en-GB"/>
                                      </w:rPr>
                                      <w:t> </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Trebuchet MS" w:eastAsia="Times New Roman" w:hAnsi="Trebuchet MS" w:cs="Arial"/>
                                        <w:color w:val="00163B"/>
                                        <w:sz w:val="24"/>
                                        <w:szCs w:val="24"/>
                                        <w:bdr w:val="none" w:sz="0" w:space="0" w:color="auto" w:frame="1"/>
                                        <w:lang w:eastAsia="en-GB"/>
                                      </w:rPr>
                                      <w:t>The benefit of the Zoom link was perhaps best demonstrated when delegates' attention was drawn to the fact that our Malta Branch was online and participating in the AGM, which brought a hearty round of applause. </w:t>
                                    </w:r>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BB7622" w:rsidRPr="00BB7622">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BB7622" w:rsidRPr="00BB7622">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BB7622" w:rsidRPr="00BB7622">
                                <w:trPr>
                                  <w:trHeight w:val="600"/>
                                </w:trPr>
                                <w:tc>
                                  <w:tcPr>
                                    <w:tcW w:w="0" w:type="auto"/>
                                    <w:shd w:val="clear" w:color="auto" w:fill="auto"/>
                                    <w:vAlign w:val="center"/>
                                    <w:hideMark/>
                                  </w:tcPr>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BB7622" w:rsidRPr="00BB7622">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9000"/>
                        </w:tblGrid>
                        <w:tr w:rsidR="00BB7622" w:rsidRPr="00BB7622">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9000"/>
                              </w:tblGrid>
                              <w:tr w:rsidR="00BB7622" w:rsidRPr="00BB7622">
                                <w:tc>
                                  <w:tcPr>
                                    <w:tcW w:w="0" w:type="auto"/>
                                    <w:shd w:val="clear" w:color="auto" w:fill="auto"/>
                                    <w:vAlign w:val="center"/>
                                    <w:hideMark/>
                                  </w:tcPr>
                                  <w:p w:rsidR="00BB7622" w:rsidRPr="00BB7622" w:rsidRDefault="00BB7622" w:rsidP="00BB7622">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53C041F4" wp14:editId="11AF1BCA">
                                          <wp:extent cx="5710555" cy="4060825"/>
                                          <wp:effectExtent l="0" t="0" r="4445" b="0"/>
                                          <wp:docPr id="7" name="Picture 7"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il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0555" cy="4060825"/>
                                                  </a:xfrm>
                                                  <a:prstGeom prst="rect">
                                                    <a:avLst/>
                                                  </a:prstGeom>
                                                  <a:noFill/>
                                                  <a:ln>
                                                    <a:noFill/>
                                                  </a:ln>
                                                </pic:spPr>
                                              </pic:pic>
                                            </a:graphicData>
                                          </a:graphic>
                                        </wp:inline>
                                      </w:drawing>
                                    </w:r>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BB7622" w:rsidRPr="00BB7622">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BB7622" w:rsidRPr="00BB7622">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BB7622" w:rsidRPr="00BB7622">
                                <w:tc>
                                  <w:tcPr>
                                    <w:tcW w:w="0" w:type="auto"/>
                                    <w:shd w:val="clear" w:color="auto" w:fill="auto"/>
                                    <w:vAlign w:val="center"/>
                                    <w:hideMark/>
                                  </w:tcPr>
                                  <w:p w:rsidR="00BB7622" w:rsidRPr="00BB7622" w:rsidRDefault="00BB7622" w:rsidP="00BB7622">
                                    <w:pPr>
                                      <w:spacing w:beforeAutospacing="1" w:after="0" w:afterAutospacing="1" w:line="240" w:lineRule="auto"/>
                                      <w:textAlignment w:val="baseline"/>
                                      <w:outlineLvl w:val="3"/>
                                      <w:rPr>
                                        <w:rFonts w:ascii="Arial" w:eastAsia="Times New Roman" w:hAnsi="Arial" w:cs="Arial"/>
                                        <w:b/>
                                        <w:bCs/>
                                        <w:color w:val="000000"/>
                                        <w:sz w:val="24"/>
                                        <w:szCs w:val="24"/>
                                        <w:lang w:eastAsia="en-GB"/>
                                      </w:rPr>
                                    </w:pPr>
                                    <w:r w:rsidRPr="00BB7622">
                                      <w:rPr>
                                        <w:rFonts w:ascii="Trebuchet MS" w:eastAsia="Times New Roman" w:hAnsi="Trebuchet MS" w:cs="Arial"/>
                                        <w:b/>
                                        <w:bCs/>
                                        <w:color w:val="00163B"/>
                                        <w:sz w:val="24"/>
                                        <w:szCs w:val="24"/>
                                        <w:bdr w:val="none" w:sz="0" w:space="0" w:color="auto" w:frame="1"/>
                                        <w:lang w:eastAsia="en-GB"/>
                                      </w:rPr>
                                      <w:t>Naval associations to gather in Portsmouth</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What does the future of the Naval family look like?</w:t>
                                    </w:r>
                                    <w:r w:rsidRPr="00BB7622">
                                      <w:rPr>
                                        <w:rFonts w:ascii="Arial" w:eastAsia="Times New Roman" w:hAnsi="Arial" w:cs="Arial"/>
                                        <w:color w:val="000000"/>
                                        <w:sz w:val="24"/>
                                        <w:szCs w:val="24"/>
                                        <w:lang w:eastAsia="en-GB"/>
                                      </w:rPr>
                                      <w:br/>
                                      <w:t>The 2026 gathering of CONA (Conference of Naval Associations) members brings together representatives from Naval associations across the UK to share ideas, strengthen connections and discuss matters that affect the wider Naval community.</w:t>
                                    </w:r>
                                    <w:r w:rsidRPr="00BB7622">
                                      <w:rPr>
                                        <w:rFonts w:ascii="Arial" w:eastAsia="Times New Roman" w:hAnsi="Arial" w:cs="Arial"/>
                                        <w:color w:val="000000"/>
                                        <w:sz w:val="24"/>
                                        <w:szCs w:val="24"/>
                                        <w:lang w:eastAsia="en-GB"/>
                                      </w:rPr>
                                      <w:br/>
                                      <w:t xml:space="preserve">Whether you're involved with an association, a Branch committee, or simply interested in the organisations that support those with a </w:t>
                                    </w:r>
                                    <w:r w:rsidRPr="00BB7622">
                                      <w:rPr>
                                        <w:rFonts w:ascii="Arial" w:eastAsia="Times New Roman" w:hAnsi="Arial" w:cs="Arial"/>
                                        <w:color w:val="000000"/>
                                        <w:sz w:val="24"/>
                                        <w:szCs w:val="24"/>
                                        <w:lang w:eastAsia="en-GB"/>
                                      </w:rPr>
                                      <w:lastRenderedPageBreak/>
                                      <w:t>Naval story, CONA offers an opportunity to meet fellow members, hear from guest speakers and contribute to important discussions.</w:t>
                                    </w:r>
                                    <w:r w:rsidRPr="00BB7622">
                                      <w:rPr>
                                        <w:rFonts w:ascii="Arial" w:eastAsia="Times New Roman" w:hAnsi="Arial" w:cs="Arial"/>
                                        <w:color w:val="000000"/>
                                        <w:sz w:val="24"/>
                                        <w:szCs w:val="24"/>
                                        <w:lang w:eastAsia="en-GB"/>
                                      </w:rPr>
                                      <w:br/>
                                      <w:t>The gathering will be on the afternoon of Friday 11 September at the Royal Maritime Hotel in Queen Street, Portsmouth, between 1300 and 1700 – lunch included</w:t>
                                    </w:r>
                                    <w:proofErr w:type="gramStart"/>
                                    <w:r w:rsidRPr="00BB7622">
                                      <w:rPr>
                                        <w:rFonts w:ascii="Arial" w:eastAsia="Times New Roman" w:hAnsi="Arial" w:cs="Arial"/>
                                        <w:color w:val="000000"/>
                                        <w:sz w:val="24"/>
                                        <w:szCs w:val="24"/>
                                        <w:lang w:eastAsia="en-GB"/>
                                      </w:rPr>
                                      <w:t>..</w:t>
                                    </w:r>
                                    <w:proofErr w:type="gramEnd"/>
                                    <w:r w:rsidRPr="00BB7622">
                                      <w:rPr>
                                        <w:rFonts w:ascii="Arial" w:eastAsia="Times New Roman" w:hAnsi="Arial" w:cs="Arial"/>
                                        <w:color w:val="000000"/>
                                        <w:sz w:val="24"/>
                                        <w:szCs w:val="24"/>
                                        <w:lang w:eastAsia="en-GB"/>
                                      </w:rPr>
                                      <w:br/>
                                      <w:t>To book your place, email </w:t>
                                    </w:r>
                                    <w:hyperlink r:id="rId12" w:tooltip="mailto:ceo-ea@rnassoc.org" w:history="1">
                                      <w:r w:rsidRPr="00BB7622">
                                        <w:rPr>
                                          <w:rFonts w:ascii="Arial" w:eastAsia="Times New Roman" w:hAnsi="Arial" w:cs="Arial"/>
                                          <w:color w:val="337AB7"/>
                                          <w:sz w:val="24"/>
                                          <w:szCs w:val="24"/>
                                          <w:bdr w:val="none" w:sz="0" w:space="0" w:color="auto" w:frame="1"/>
                                          <w:lang w:eastAsia="en-GB"/>
                                        </w:rPr>
                                        <w:t>ceo-ea@rnassoc.org</w:t>
                                      </w:r>
                                    </w:hyperlink>
                                    <w:r w:rsidRPr="00BB7622">
                                      <w:rPr>
                                        <w:rFonts w:ascii="Arial" w:eastAsia="Times New Roman" w:hAnsi="Arial" w:cs="Arial"/>
                                        <w:color w:val="000000"/>
                                        <w:sz w:val="24"/>
                                        <w:szCs w:val="24"/>
                                        <w:lang w:eastAsia="en-GB"/>
                                      </w:rPr>
                                      <w:t> Delegates also get a 10 per cent discount when booking a room at the Royal Maritime Hotel if they quote CONA.</w:t>
                                    </w:r>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BB7622" w:rsidRPr="00BB7622">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BB7622" w:rsidRPr="00BB7622">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BB7622" w:rsidRPr="00BB7622">
                                <w:trPr>
                                  <w:trHeight w:val="600"/>
                                </w:trPr>
                                <w:tc>
                                  <w:tcPr>
                                    <w:tcW w:w="0" w:type="auto"/>
                                    <w:shd w:val="clear" w:color="auto" w:fill="auto"/>
                                    <w:vAlign w:val="center"/>
                                    <w:hideMark/>
                                  </w:tcPr>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BB7622" w:rsidRPr="00BB7622">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3000"/>
                          <w:gridCol w:w="4800"/>
                        </w:tblGrid>
                        <w:tr w:rsidR="00BB7622" w:rsidRPr="00BB7622">
                          <w:trPr>
                            <w:jc w:val="center"/>
                          </w:trPr>
                          <w:tc>
                            <w:tcPr>
                              <w:tcW w:w="3000" w:type="dxa"/>
                              <w:hideMark/>
                            </w:tcPr>
                            <w:tbl>
                              <w:tblPr>
                                <w:tblW w:w="2400" w:type="dxa"/>
                                <w:tblCellMar>
                                  <w:left w:w="0" w:type="dxa"/>
                                  <w:right w:w="0" w:type="dxa"/>
                                </w:tblCellMar>
                                <w:tblLook w:val="04A0" w:firstRow="1" w:lastRow="0" w:firstColumn="1" w:lastColumn="0" w:noHBand="0" w:noVBand="1"/>
                              </w:tblPr>
                              <w:tblGrid>
                                <w:gridCol w:w="3000"/>
                              </w:tblGrid>
                              <w:tr w:rsidR="00BB7622" w:rsidRPr="00BB7622">
                                <w:tc>
                                  <w:tcPr>
                                    <w:tcW w:w="0" w:type="auto"/>
                                    <w:shd w:val="clear" w:color="auto" w:fill="auto"/>
                                    <w:vAlign w:val="center"/>
                                    <w:hideMark/>
                                  </w:tcPr>
                                  <w:p w:rsidR="00BB7622" w:rsidRPr="00BB7622" w:rsidRDefault="00BB7622" w:rsidP="00BB7622">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05C9C850" wp14:editId="291653D2">
                                          <wp:extent cx="1900555" cy="2268220"/>
                                          <wp:effectExtent l="0" t="0" r="4445" b="0"/>
                                          <wp:docPr id="6" name="Picture 6"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ail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0555" cy="2268220"/>
                                                  </a:xfrm>
                                                  <a:prstGeom prst="rect">
                                                    <a:avLst/>
                                                  </a:prstGeom>
                                                  <a:noFill/>
                                                  <a:ln>
                                                    <a:noFill/>
                                                  </a:ln>
                                                </pic:spPr>
                                              </pic:pic>
                                            </a:graphicData>
                                          </a:graphic>
                                        </wp:inline>
                                      </w:drawing>
                                    </w:r>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c>
                            <w:tcPr>
                              <w:tcW w:w="6000" w:type="dxa"/>
                              <w:hideMark/>
                            </w:tcPr>
                            <w:tbl>
                              <w:tblPr>
                                <w:tblW w:w="4800" w:type="dxa"/>
                                <w:tblCellMar>
                                  <w:left w:w="0" w:type="dxa"/>
                                  <w:right w:w="0" w:type="dxa"/>
                                </w:tblCellMar>
                                <w:tblLook w:val="04A0" w:firstRow="1" w:lastRow="0" w:firstColumn="1" w:lastColumn="0" w:noHBand="0" w:noVBand="1"/>
                              </w:tblPr>
                              <w:tblGrid>
                                <w:gridCol w:w="4800"/>
                              </w:tblGrid>
                              <w:tr w:rsidR="00BB7622" w:rsidRPr="00BB7622">
                                <w:tc>
                                  <w:tcPr>
                                    <w:tcW w:w="0" w:type="auto"/>
                                    <w:shd w:val="clear" w:color="auto" w:fill="auto"/>
                                    <w:vAlign w:val="center"/>
                                    <w:hideMark/>
                                  </w:tcPr>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b/>
                                        <w:bCs/>
                                        <w:color w:val="000000"/>
                                        <w:sz w:val="24"/>
                                        <w:szCs w:val="24"/>
                                        <w:lang w:eastAsia="en-GB"/>
                                      </w:rPr>
                                      <w:t>Plaudits for award winners</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 </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6E1334"/>
                                        <w:sz w:val="24"/>
                                        <w:szCs w:val="24"/>
                                        <w:bdr w:val="none" w:sz="0" w:space="0" w:color="auto" w:frame="1"/>
                                        <w:shd w:val="clear" w:color="auto" w:fill="EFDFE5"/>
                                        <w:lang w:eastAsia="en-GB"/>
                                      </w:rPr>
                                      <w:t>Congratulations</w:t>
                                    </w:r>
                                    <w:r w:rsidRPr="00BB7622">
                                      <w:rPr>
                                        <w:rFonts w:ascii="Arial" w:eastAsia="Times New Roman" w:hAnsi="Arial" w:cs="Arial"/>
                                        <w:color w:val="000000"/>
                                        <w:sz w:val="24"/>
                                        <w:szCs w:val="24"/>
                                        <w:lang w:eastAsia="en-GB"/>
                                      </w:rPr>
                                      <w:t> to shipmates who were recognised in the King's Birthday Honours this month.</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 xml:space="preserve">Terry </w:t>
                                    </w:r>
                                    <w:proofErr w:type="spellStart"/>
                                    <w:r w:rsidRPr="00BB7622">
                                      <w:rPr>
                                        <w:rFonts w:ascii="Arial" w:eastAsia="Times New Roman" w:hAnsi="Arial" w:cs="Arial"/>
                                        <w:color w:val="000000"/>
                                        <w:sz w:val="24"/>
                                        <w:szCs w:val="24"/>
                                        <w:lang w:eastAsia="en-GB"/>
                                      </w:rPr>
                                      <w:t>Whitty</w:t>
                                    </w:r>
                                    <w:proofErr w:type="spellEnd"/>
                                    <w:r w:rsidRPr="00BB7622">
                                      <w:rPr>
                                        <w:rFonts w:ascii="Arial" w:eastAsia="Times New Roman" w:hAnsi="Arial" w:cs="Arial"/>
                                        <w:color w:val="000000"/>
                                        <w:sz w:val="24"/>
                                        <w:szCs w:val="24"/>
                                        <w:lang w:eastAsia="en-GB"/>
                                      </w:rPr>
                                      <w:t xml:space="preserve"> (left) was awarded the British Empire Medal (BEM) in recognition of his outstanding dedication to supporting members of the Naval community as Lead Mentor in the RNA’s HMS Raleigh Mentoring programme.</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 xml:space="preserve">Also recognised were Vice Admiral Sir Andrew </w:t>
                                    </w:r>
                                    <w:proofErr w:type="spellStart"/>
                                    <w:r w:rsidRPr="00BB7622">
                                      <w:rPr>
                                        <w:rFonts w:ascii="Arial" w:eastAsia="Times New Roman" w:hAnsi="Arial" w:cs="Arial"/>
                                        <w:color w:val="000000"/>
                                        <w:sz w:val="24"/>
                                        <w:szCs w:val="24"/>
                                        <w:lang w:eastAsia="en-GB"/>
                                      </w:rPr>
                                      <w:t>Kyte</w:t>
                                    </w:r>
                                    <w:proofErr w:type="spellEnd"/>
                                    <w:r w:rsidRPr="00BB7622">
                                      <w:rPr>
                                        <w:rFonts w:ascii="Arial" w:eastAsia="Times New Roman" w:hAnsi="Arial" w:cs="Arial"/>
                                        <w:color w:val="000000"/>
                                        <w:sz w:val="24"/>
                                        <w:szCs w:val="24"/>
                                        <w:lang w:eastAsia="en-GB"/>
                                      </w:rPr>
                                      <w:t xml:space="preserve"> RN (KBE) and Lt Adam </w:t>
                                    </w:r>
                                    <w:proofErr w:type="spellStart"/>
                                    <w:r w:rsidRPr="00BB7622">
                                      <w:rPr>
                                        <w:rFonts w:ascii="Arial" w:eastAsia="Times New Roman" w:hAnsi="Arial" w:cs="Arial"/>
                                        <w:color w:val="000000"/>
                                        <w:sz w:val="24"/>
                                        <w:szCs w:val="24"/>
                                        <w:lang w:eastAsia="en-GB"/>
                                      </w:rPr>
                                      <w:t>Lappin</w:t>
                                    </w:r>
                                    <w:proofErr w:type="spellEnd"/>
                                    <w:r w:rsidRPr="00BB7622">
                                      <w:rPr>
                                        <w:rFonts w:ascii="Arial" w:eastAsia="Times New Roman" w:hAnsi="Arial" w:cs="Arial"/>
                                        <w:color w:val="000000"/>
                                        <w:sz w:val="24"/>
                                        <w:szCs w:val="24"/>
                                        <w:lang w:eastAsia="en-GB"/>
                                      </w:rPr>
                                      <w:t xml:space="preserve"> RNR (MBE).</w:t>
                                    </w:r>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BB7622" w:rsidRPr="00BB7622">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BB7622" w:rsidRPr="00BB7622">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BB7622" w:rsidRPr="00BB7622">
                                <w:trPr>
                                  <w:trHeight w:val="600"/>
                                </w:trPr>
                                <w:tc>
                                  <w:tcPr>
                                    <w:tcW w:w="0" w:type="auto"/>
                                    <w:shd w:val="clear" w:color="auto" w:fill="auto"/>
                                    <w:vAlign w:val="center"/>
                                    <w:hideMark/>
                                  </w:tcPr>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BB7622" w:rsidRPr="00BB7622">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BB7622" w:rsidRPr="00BB7622">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BB7622" w:rsidRPr="00BB7622">
                                <w:tc>
                                  <w:tcPr>
                                    <w:tcW w:w="0" w:type="auto"/>
                                    <w:shd w:val="clear" w:color="auto" w:fill="auto"/>
                                    <w:vAlign w:val="center"/>
                                    <w:hideMark/>
                                  </w:tcPr>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Trebuchet MS" w:eastAsia="Times New Roman" w:hAnsi="Trebuchet MS" w:cs="Arial"/>
                                        <w:b/>
                                        <w:bCs/>
                                        <w:color w:val="00163B"/>
                                        <w:sz w:val="24"/>
                                        <w:szCs w:val="24"/>
                                        <w:bdr w:val="none" w:sz="0" w:space="0" w:color="auto" w:frame="1"/>
                                        <w:lang w:eastAsia="en-GB"/>
                                      </w:rPr>
                                      <w:t>Awards deadlines</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 </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Please note that nominations for the Northern Irish Veterans Awards close on 30 June, with the final ceremony taking place on 22 October.</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Go to </w:t>
                                    </w:r>
                                    <w:hyperlink r:id="rId14" w:tgtFrame="_blank" w:tooltip="https://rnassoc.msnd26.com/tracking/lc/275a3100-1df4-4c82-8d05-b920fabff385/74c778a7-f0c2-4ce8-813d-b26b63065a05/9911a394-722b-8fe6-2a95-4e84166282fc/" w:history="1">
                                      <w:r w:rsidRPr="00BB7622">
                                        <w:rPr>
                                          <w:rFonts w:ascii="Arial" w:eastAsia="Times New Roman" w:hAnsi="Arial" w:cs="Arial"/>
                                          <w:color w:val="337AB7"/>
                                          <w:sz w:val="24"/>
                                          <w:szCs w:val="24"/>
                                          <w:bdr w:val="none" w:sz="0" w:space="0" w:color="auto" w:frame="1"/>
                                          <w:lang w:eastAsia="en-GB"/>
                                        </w:rPr>
                                        <w:t>https://theveteransawards.com</w:t>
                                      </w:r>
                                    </w:hyperlink>
                                    <w:r w:rsidRPr="00BB7622">
                                      <w:rPr>
                                        <w:rFonts w:ascii="Arial" w:eastAsia="Times New Roman" w:hAnsi="Arial" w:cs="Arial"/>
                                        <w:color w:val="000000"/>
                                        <w:sz w:val="24"/>
                                        <w:szCs w:val="24"/>
                                        <w:lang w:eastAsia="en-GB"/>
                                      </w:rPr>
                                      <w:t> to see the categories and access the nomination form.</w:t>
                                    </w:r>
                                    <w:r w:rsidRPr="00BB7622">
                                      <w:rPr>
                                        <w:rFonts w:ascii="Arial" w:eastAsia="Times New Roman" w:hAnsi="Arial" w:cs="Arial"/>
                                        <w:color w:val="000000"/>
                                        <w:sz w:val="24"/>
                                        <w:szCs w:val="24"/>
                                        <w:lang w:eastAsia="en-GB"/>
                                      </w:rPr>
                                      <w:br/>
                                      <w:t xml:space="preserve">The application process for the English Veterans Awards opened on 1 June, closes on 17 August, and a final awards ceremony will be held at the De </w:t>
                                    </w:r>
                                    <w:proofErr w:type="spellStart"/>
                                    <w:r w:rsidRPr="00BB7622">
                                      <w:rPr>
                                        <w:rFonts w:ascii="Arial" w:eastAsia="Times New Roman" w:hAnsi="Arial" w:cs="Arial"/>
                                        <w:color w:val="000000"/>
                                        <w:sz w:val="24"/>
                                        <w:szCs w:val="24"/>
                                        <w:lang w:eastAsia="en-GB"/>
                                      </w:rPr>
                                      <w:t>Vere</w:t>
                                    </w:r>
                                    <w:proofErr w:type="spellEnd"/>
                                    <w:r w:rsidRPr="00BB7622">
                                      <w:rPr>
                                        <w:rFonts w:ascii="Arial" w:eastAsia="Times New Roman" w:hAnsi="Arial" w:cs="Arial"/>
                                        <w:color w:val="000000"/>
                                        <w:sz w:val="24"/>
                                        <w:szCs w:val="24"/>
                                        <w:lang w:eastAsia="en-GB"/>
                                      </w:rPr>
                                      <w:t xml:space="preserve"> Cotswold Water Park on 1 October – for more details follow this link: </w:t>
                                    </w:r>
                                    <w:hyperlink r:id="rId15" w:tgtFrame="_blank" w:tooltip="https://rnassoc.msnd26.com/tracking/lc/275a3100-1df4-4c82-8d05-b920fabff385/a5e8e75f-64f2-47aa-9ecf-a8e28cb1af53/9911a394-722b-8fe6-2a95-4e84166282fc/" w:history="1">
                                      <w:r w:rsidRPr="00BB7622">
                                        <w:rPr>
                                          <w:rFonts w:ascii="Arial" w:eastAsia="Times New Roman" w:hAnsi="Arial" w:cs="Arial"/>
                                          <w:color w:val="337AB7"/>
                                          <w:sz w:val="24"/>
                                          <w:szCs w:val="24"/>
                                          <w:bdr w:val="none" w:sz="0" w:space="0" w:color="auto" w:frame="1"/>
                                          <w:lang w:eastAsia="en-GB"/>
                                        </w:rPr>
                                        <w:t>https://veteransawards.co.uk/english-veterans-awards/</w:t>
                                      </w:r>
                                    </w:hyperlink>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BB7622" w:rsidRPr="00BB7622">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BB7622" w:rsidRPr="00BB7622">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BB7622" w:rsidRPr="00BB7622">
                                <w:trPr>
                                  <w:trHeight w:val="600"/>
                                </w:trPr>
                                <w:tc>
                                  <w:tcPr>
                                    <w:tcW w:w="0" w:type="auto"/>
                                    <w:shd w:val="clear" w:color="auto" w:fill="auto"/>
                                    <w:vAlign w:val="center"/>
                                    <w:hideMark/>
                                  </w:tcPr>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BB7622" w:rsidRPr="00BB7622">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9000"/>
                        </w:tblGrid>
                        <w:tr w:rsidR="00BB7622" w:rsidRPr="00BB7622">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9000"/>
                              </w:tblGrid>
                              <w:tr w:rsidR="00BB7622" w:rsidRPr="00BB7622">
                                <w:tc>
                                  <w:tcPr>
                                    <w:tcW w:w="0" w:type="auto"/>
                                    <w:shd w:val="clear" w:color="auto" w:fill="auto"/>
                                    <w:vAlign w:val="center"/>
                                    <w:hideMark/>
                                  </w:tcPr>
                                  <w:p w:rsidR="00BB7622" w:rsidRPr="00BB7622" w:rsidRDefault="00BB7622" w:rsidP="00BB7622">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lastRenderedPageBreak/>
                                      <w:drawing>
                                        <wp:inline distT="0" distB="0" distL="0" distR="0" wp14:anchorId="589A5FF3" wp14:editId="355FE41D">
                                          <wp:extent cx="5710555" cy="2985135"/>
                                          <wp:effectExtent l="0" t="0" r="4445" b="5715"/>
                                          <wp:docPr id="5" name="Picture 5"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0555" cy="2985135"/>
                                                  </a:xfrm>
                                                  <a:prstGeom prst="rect">
                                                    <a:avLst/>
                                                  </a:prstGeom>
                                                  <a:noFill/>
                                                  <a:ln>
                                                    <a:noFill/>
                                                  </a:ln>
                                                </pic:spPr>
                                              </pic:pic>
                                            </a:graphicData>
                                          </a:graphic>
                                        </wp:inline>
                                      </w:drawing>
                                    </w:r>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BB7622" w:rsidRPr="00BB7622">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BB7622" w:rsidRPr="00BB7622">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BB7622" w:rsidRPr="00BB7622">
                                <w:tc>
                                  <w:tcPr>
                                    <w:tcW w:w="0" w:type="auto"/>
                                    <w:shd w:val="clear" w:color="auto" w:fill="auto"/>
                                    <w:vAlign w:val="center"/>
                                    <w:hideMark/>
                                  </w:tcPr>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Trebuchet MS" w:eastAsia="Times New Roman" w:hAnsi="Trebuchet MS" w:cs="Arial"/>
                                        <w:b/>
                                        <w:bCs/>
                                        <w:color w:val="00163B"/>
                                        <w:sz w:val="24"/>
                                        <w:szCs w:val="24"/>
                                        <w:bdr w:val="none" w:sz="0" w:space="0" w:color="auto" w:frame="1"/>
                                        <w:lang w:eastAsia="en-GB"/>
                                      </w:rPr>
                                      <w:t>Music to our ears</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 </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Members of the RNA Choir took part of the celebrations marking the 50th anniversary of Portsmouth International Port, joining the progr</w:t>
                                    </w:r>
                                    <w:r>
                                      <w:rPr>
                                        <w:rFonts w:ascii="Arial" w:eastAsia="Times New Roman" w:hAnsi="Arial" w:cs="Arial"/>
                                        <w:color w:val="000000"/>
                                        <w:sz w:val="24"/>
                                        <w:szCs w:val="24"/>
                                        <w:lang w:eastAsia="en-GB"/>
                                      </w:rPr>
                                      <w:t>amme for a vibrant open day (pi</w:t>
                                    </w:r>
                                    <w:r w:rsidRPr="00BB7622">
                                      <w:rPr>
                                        <w:rFonts w:ascii="Arial" w:eastAsia="Times New Roman" w:hAnsi="Arial" w:cs="Arial"/>
                                        <w:color w:val="000000"/>
                                        <w:sz w:val="24"/>
                                        <w:szCs w:val="24"/>
                                        <w:lang w:eastAsia="en-GB"/>
                                      </w:rPr>
                                      <w:t>ctured above).</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The event welcomed thousands of visitors from the local community, offering the opportunity to discover more about the port’s day-to-day operations while celebrating five decades of achievement and service.</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Throughout the day the RNA Choir entertained visitors with a selection of songs, helping to create a warm and welcoming atmosphere for people of all ages. </w:t>
                                    </w:r>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BB7622" w:rsidRPr="00BB7622">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BB7622" w:rsidRPr="00BB7622">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BB7622" w:rsidRPr="00BB7622">
                                <w:trPr>
                                  <w:trHeight w:val="600"/>
                                </w:trPr>
                                <w:tc>
                                  <w:tcPr>
                                    <w:tcW w:w="0" w:type="auto"/>
                                    <w:shd w:val="clear" w:color="auto" w:fill="auto"/>
                                    <w:vAlign w:val="center"/>
                                    <w:hideMark/>
                                  </w:tcPr>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BB7622" w:rsidRPr="00BB7622">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BB7622" w:rsidRPr="00BB7622">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BB7622" w:rsidRPr="00BB7622">
                                <w:tc>
                                  <w:tcPr>
                                    <w:tcW w:w="0" w:type="auto"/>
                                    <w:shd w:val="clear" w:color="auto" w:fill="auto"/>
                                    <w:vAlign w:val="center"/>
                                    <w:hideMark/>
                                  </w:tcPr>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b/>
                                        <w:bCs/>
                                        <w:color w:val="000000"/>
                                        <w:sz w:val="24"/>
                                        <w:szCs w:val="24"/>
                                        <w:lang w:eastAsia="en-GB"/>
                                      </w:rPr>
                                      <w:t>Armed Forces Day</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 </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 xml:space="preserve">Don't forget Armed Forces Day is next weekend (Saturday 27 June) with the national event being hosted by </w:t>
                                    </w:r>
                                    <w:proofErr w:type="spellStart"/>
                                    <w:r w:rsidRPr="00BB7622">
                                      <w:rPr>
                                        <w:rFonts w:ascii="Arial" w:eastAsia="Times New Roman" w:hAnsi="Arial" w:cs="Arial"/>
                                        <w:color w:val="000000"/>
                                        <w:sz w:val="24"/>
                                        <w:szCs w:val="24"/>
                                        <w:lang w:eastAsia="en-GB"/>
                                      </w:rPr>
                                      <w:t>Rushmoor</w:t>
                                    </w:r>
                                    <w:proofErr w:type="spellEnd"/>
                                    <w:r w:rsidRPr="00BB7622">
                                      <w:rPr>
                                        <w:rFonts w:ascii="Arial" w:eastAsia="Times New Roman" w:hAnsi="Arial" w:cs="Arial"/>
                                        <w:color w:val="000000"/>
                                        <w:sz w:val="24"/>
                                        <w:szCs w:val="24"/>
                                        <w:lang w:eastAsia="en-GB"/>
                                      </w:rPr>
                                      <w:t xml:space="preserve"> Borough Council, based at Queen's Avenue, Aldershot, with a nod to the military significance of nearby Farnborough.</w:t>
                                    </w:r>
                                  </w:p>
                                  <w:p w:rsidR="00BB7622" w:rsidRPr="00BB7622" w:rsidRDefault="00BB7622" w:rsidP="00BB7622">
                                    <w:pPr>
                                      <w:spacing w:after="0" w:line="240" w:lineRule="auto"/>
                                      <w:textAlignment w:val="baseline"/>
                                      <w:rPr>
                                        <w:rFonts w:ascii="Arial" w:eastAsia="Times New Roman" w:hAnsi="Arial" w:cs="Arial"/>
                                        <w:color w:val="000000"/>
                                        <w:sz w:val="24"/>
                                        <w:szCs w:val="24"/>
                                        <w:lang w:eastAsia="en-GB"/>
                                      </w:rPr>
                                    </w:pPr>
                                    <w:r w:rsidRPr="00BB7622">
                                      <w:rPr>
                                        <w:rFonts w:ascii="Arial" w:eastAsia="Times New Roman" w:hAnsi="Arial" w:cs="Arial"/>
                                        <w:color w:val="000000"/>
                                        <w:sz w:val="24"/>
                                        <w:szCs w:val="24"/>
                                        <w:lang w:eastAsia="en-GB"/>
                                      </w:rPr>
                                      <w:t>Although that is the focus of the day, hundreds of other events will be held across the country in the days before (and sometimes after) that date – for more details of associated events in your area see </w:t>
                                    </w:r>
                                    <w:hyperlink r:id="rId17" w:tgtFrame="_blank" w:tooltip="https://rnassoc.msnd26.com/tracking/lc/275a3100-1df4-4c82-8d05-b920fabff385/7819d504-920f-458c-ae85-ecb08efa11cc/9911a394-722b-8fe6-2a95-4e84166282fc/" w:history="1">
                                      <w:r w:rsidRPr="00BB7622">
                                        <w:rPr>
                                          <w:rFonts w:ascii="Arial" w:eastAsia="Times New Roman" w:hAnsi="Arial" w:cs="Arial"/>
                                          <w:color w:val="337AB7"/>
                                          <w:sz w:val="24"/>
                                          <w:szCs w:val="24"/>
                                          <w:bdr w:val="none" w:sz="0" w:space="0" w:color="auto" w:frame="1"/>
                                          <w:lang w:eastAsia="en-GB"/>
                                        </w:rPr>
                                        <w:t>https://www.armedforcesday.org.uk</w:t>
                                      </w:r>
                                    </w:hyperlink>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BB7622" w:rsidRPr="00BB7622">
                    <w:trPr>
                      <w:jc w:val="center"/>
                    </w:trPr>
                    <w:tc>
                      <w:tcPr>
                        <w:tcW w:w="0" w:type="auto"/>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BB7622" w:rsidRPr="00BB7622">
                          <w:trPr>
                            <w:jc w:val="center"/>
                          </w:trPr>
                          <w:tc>
                            <w:tcPr>
                              <w:tcW w:w="9000" w:type="dxa"/>
                              <w:hideMark/>
                            </w:tcPr>
                            <w:tbl>
                              <w:tblPr>
                                <w:tblW w:w="7200" w:type="dxa"/>
                                <w:jc w:val="center"/>
                                <w:shd w:val="clear" w:color="auto" w:fill="EC665B"/>
                                <w:tblCellMar>
                                  <w:left w:w="0" w:type="dxa"/>
                                  <w:right w:w="0" w:type="dxa"/>
                                </w:tblCellMar>
                                <w:tblLook w:val="04A0" w:firstRow="1" w:lastRow="0" w:firstColumn="1" w:lastColumn="0" w:noHBand="0" w:noVBand="1"/>
                              </w:tblPr>
                              <w:tblGrid>
                                <w:gridCol w:w="7200"/>
                              </w:tblGrid>
                              <w:tr w:rsidR="00BB7622" w:rsidRPr="00BB7622">
                                <w:trPr>
                                  <w:jc w:val="center"/>
                                </w:trPr>
                                <w:tc>
                                  <w:tcPr>
                                    <w:tcW w:w="0" w:type="auto"/>
                                    <w:shd w:val="clear" w:color="auto" w:fill="EC665B"/>
                                    <w:vAlign w:val="center"/>
                                    <w:hideMark/>
                                  </w:tcPr>
                                  <w:tbl>
                                    <w:tblPr>
                                      <w:tblW w:w="0" w:type="auto"/>
                                      <w:jc w:val="center"/>
                                      <w:tblCellMar>
                                        <w:left w:w="0" w:type="dxa"/>
                                        <w:right w:w="0" w:type="dxa"/>
                                      </w:tblCellMar>
                                      <w:tblLook w:val="04A0" w:firstRow="1" w:lastRow="0" w:firstColumn="1" w:lastColumn="0" w:noHBand="0" w:noVBand="1"/>
                                    </w:tblPr>
                                    <w:tblGrid>
                                      <w:gridCol w:w="6"/>
                                      <w:gridCol w:w="60"/>
                                      <w:gridCol w:w="480"/>
                                      <w:gridCol w:w="60"/>
                                      <w:gridCol w:w="60"/>
                                      <w:gridCol w:w="480"/>
                                      <w:gridCol w:w="60"/>
                                      <w:gridCol w:w="60"/>
                                      <w:gridCol w:w="480"/>
                                      <w:gridCol w:w="60"/>
                                      <w:gridCol w:w="60"/>
                                      <w:gridCol w:w="480"/>
                                      <w:gridCol w:w="60"/>
                                    </w:tblGrid>
                                    <w:tr w:rsidR="00BB7622" w:rsidRPr="00BB7622">
                                      <w:trPr>
                                        <w:trHeight w:val="120"/>
                                        <w:jc w:val="center"/>
                                      </w:trPr>
                                      <w:tc>
                                        <w:tcPr>
                                          <w:tcW w:w="0" w:type="auto"/>
                                          <w:vAlign w:val="center"/>
                                          <w:hideMark/>
                                        </w:tcPr>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c>
                                        <w:tcPr>
                                          <w:tcW w:w="60" w:type="dxa"/>
                                          <w:vAlign w:val="center"/>
                                          <w:hideMark/>
                                        </w:tcPr>
                                        <w:p w:rsidR="00BB7622" w:rsidRPr="00BB7622" w:rsidRDefault="00BB7622" w:rsidP="00BB7622">
                                          <w:pPr>
                                            <w:spacing w:after="0" w:line="240" w:lineRule="auto"/>
                                            <w:jc w:val="center"/>
                                            <w:rPr>
                                              <w:rFonts w:ascii="Times New Roman" w:eastAsia="Times New Roman" w:hAnsi="Times New Roman" w:cs="Times New Roman"/>
                                              <w:sz w:val="12"/>
                                              <w:szCs w:val="24"/>
                                              <w:lang w:eastAsia="en-GB"/>
                                            </w:rPr>
                                          </w:pPr>
                                        </w:p>
                                      </w:tc>
                                      <w:tc>
                                        <w:tcPr>
                                          <w:tcW w:w="0" w:type="auto"/>
                                          <w:vAlign w:val="center"/>
                                          <w:hideMark/>
                                        </w:tcPr>
                                        <w:p w:rsidR="00BB7622" w:rsidRPr="00BB7622" w:rsidRDefault="00BB7622" w:rsidP="00BB7622">
                                          <w:pPr>
                                            <w:spacing w:after="0" w:line="120"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337AB7"/>
                                              <w:sz w:val="24"/>
                                              <w:szCs w:val="24"/>
                                              <w:bdr w:val="none" w:sz="0" w:space="0" w:color="auto" w:frame="1"/>
                                              <w:lang w:eastAsia="en-GB"/>
                                            </w:rPr>
                                            <w:drawing>
                                              <wp:inline distT="0" distB="0" distL="0" distR="0" wp14:anchorId="3ABF0986" wp14:editId="4DDD1D1D">
                                                <wp:extent cx="304800" cy="304800"/>
                                                <wp:effectExtent l="0" t="0" r="0" b="0"/>
                                                <wp:docPr id="4" name="Picture 4" descr="social icon">
                                                  <a:hlinkClick xmlns:a="http://schemas.openxmlformats.org/drawingml/2006/main" r:id="rId18" tgtFrame="&quot;_blank&quot;" tooltip="&quot;https://rnassoc.msnd26.com/tracking/lc/275a3100-1df4-4c82-8d05-b920fabff385/c5e0f720-d5a1-4e2c-82f9-5341867dc058/9911a394-722b-8fe6-2a95-4e84166282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cial icon">
                                                          <a:hlinkClick r:id="rId18" tgtFrame="&quot;_blank&quot;" tooltip="&quot;https://rnassoc.msnd26.com/tracking/lc/275a3100-1df4-4c82-8d05-b920fabff385/c5e0f720-d5a1-4e2c-82f9-5341867dc058/9911a394-722b-8fe6-2a95-4e84166282fc/&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0" w:type="dxa"/>
                                          <w:vAlign w:val="center"/>
                                          <w:hideMark/>
                                        </w:tcPr>
                                        <w:p w:rsidR="00BB7622" w:rsidRPr="00BB7622" w:rsidRDefault="00BB7622" w:rsidP="00BB7622">
                                          <w:pPr>
                                            <w:spacing w:after="0" w:line="240" w:lineRule="auto"/>
                                            <w:jc w:val="center"/>
                                            <w:rPr>
                                              <w:rFonts w:ascii="Times New Roman" w:eastAsia="Times New Roman" w:hAnsi="Times New Roman" w:cs="Times New Roman"/>
                                              <w:sz w:val="12"/>
                                              <w:szCs w:val="24"/>
                                              <w:lang w:eastAsia="en-GB"/>
                                            </w:rPr>
                                          </w:pPr>
                                        </w:p>
                                      </w:tc>
                                      <w:tc>
                                        <w:tcPr>
                                          <w:tcW w:w="60" w:type="dxa"/>
                                          <w:vAlign w:val="center"/>
                                          <w:hideMark/>
                                        </w:tcPr>
                                        <w:p w:rsidR="00BB7622" w:rsidRPr="00BB7622" w:rsidRDefault="00BB7622" w:rsidP="00BB7622">
                                          <w:pPr>
                                            <w:spacing w:after="0" w:line="240" w:lineRule="auto"/>
                                            <w:jc w:val="center"/>
                                            <w:rPr>
                                              <w:rFonts w:ascii="Times New Roman" w:eastAsia="Times New Roman" w:hAnsi="Times New Roman" w:cs="Times New Roman"/>
                                              <w:sz w:val="12"/>
                                              <w:szCs w:val="24"/>
                                              <w:lang w:eastAsia="en-GB"/>
                                            </w:rPr>
                                          </w:pPr>
                                        </w:p>
                                      </w:tc>
                                      <w:tc>
                                        <w:tcPr>
                                          <w:tcW w:w="0" w:type="auto"/>
                                          <w:vAlign w:val="center"/>
                                          <w:hideMark/>
                                        </w:tcPr>
                                        <w:p w:rsidR="00BB7622" w:rsidRPr="00BB7622" w:rsidRDefault="00BB7622" w:rsidP="00BB7622">
                                          <w:pPr>
                                            <w:spacing w:after="0" w:line="120"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337AB7"/>
                                              <w:sz w:val="24"/>
                                              <w:szCs w:val="24"/>
                                              <w:bdr w:val="none" w:sz="0" w:space="0" w:color="auto" w:frame="1"/>
                                              <w:lang w:eastAsia="en-GB"/>
                                            </w:rPr>
                                            <w:drawing>
                                              <wp:inline distT="0" distB="0" distL="0" distR="0" wp14:anchorId="36B2CDA8" wp14:editId="048883FF">
                                                <wp:extent cx="304800" cy="304800"/>
                                                <wp:effectExtent l="0" t="0" r="0" b="0"/>
                                                <wp:docPr id="3" name="Picture 3" descr="social icon">
                                                  <a:hlinkClick xmlns:a="http://schemas.openxmlformats.org/drawingml/2006/main" r:id="rId20" tgtFrame="&quot;_blank&quot;" tooltip="&quot;https://rnassoc.msnd26.com/tracking/lc/275a3100-1df4-4c82-8d05-b920fabff385/c52e1394-ad96-4401-89ca-b9efb131adba/9911a394-722b-8fe6-2a95-4e84166282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cial icon">
                                                          <a:hlinkClick r:id="rId20" tgtFrame="&quot;_blank&quot;" tooltip="&quot;https://rnassoc.msnd26.com/tracking/lc/275a3100-1df4-4c82-8d05-b920fabff385/c52e1394-ad96-4401-89ca-b9efb131adba/9911a394-722b-8fe6-2a95-4e84166282fc/&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0" w:type="dxa"/>
                                          <w:vAlign w:val="center"/>
                                          <w:hideMark/>
                                        </w:tcPr>
                                        <w:p w:rsidR="00BB7622" w:rsidRPr="00BB7622" w:rsidRDefault="00BB7622" w:rsidP="00BB7622">
                                          <w:pPr>
                                            <w:spacing w:after="0" w:line="240" w:lineRule="auto"/>
                                            <w:jc w:val="center"/>
                                            <w:rPr>
                                              <w:rFonts w:ascii="Times New Roman" w:eastAsia="Times New Roman" w:hAnsi="Times New Roman" w:cs="Times New Roman"/>
                                              <w:sz w:val="12"/>
                                              <w:szCs w:val="24"/>
                                              <w:lang w:eastAsia="en-GB"/>
                                            </w:rPr>
                                          </w:pPr>
                                        </w:p>
                                      </w:tc>
                                      <w:tc>
                                        <w:tcPr>
                                          <w:tcW w:w="60" w:type="dxa"/>
                                          <w:vAlign w:val="center"/>
                                          <w:hideMark/>
                                        </w:tcPr>
                                        <w:p w:rsidR="00BB7622" w:rsidRPr="00BB7622" w:rsidRDefault="00BB7622" w:rsidP="00BB7622">
                                          <w:pPr>
                                            <w:spacing w:after="0" w:line="240" w:lineRule="auto"/>
                                            <w:jc w:val="center"/>
                                            <w:rPr>
                                              <w:rFonts w:ascii="Times New Roman" w:eastAsia="Times New Roman" w:hAnsi="Times New Roman" w:cs="Times New Roman"/>
                                              <w:sz w:val="12"/>
                                              <w:szCs w:val="24"/>
                                              <w:lang w:eastAsia="en-GB"/>
                                            </w:rPr>
                                          </w:pPr>
                                        </w:p>
                                      </w:tc>
                                      <w:tc>
                                        <w:tcPr>
                                          <w:tcW w:w="0" w:type="auto"/>
                                          <w:vAlign w:val="center"/>
                                          <w:hideMark/>
                                        </w:tcPr>
                                        <w:p w:rsidR="00BB7622" w:rsidRPr="00BB7622" w:rsidRDefault="00BB7622" w:rsidP="00BB7622">
                                          <w:pPr>
                                            <w:spacing w:after="0" w:line="120"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337AB7"/>
                                              <w:sz w:val="24"/>
                                              <w:szCs w:val="24"/>
                                              <w:bdr w:val="none" w:sz="0" w:space="0" w:color="auto" w:frame="1"/>
                                              <w:lang w:eastAsia="en-GB"/>
                                            </w:rPr>
                                            <w:drawing>
                                              <wp:inline distT="0" distB="0" distL="0" distR="0" wp14:anchorId="043C7893" wp14:editId="1EEA55F4">
                                                <wp:extent cx="304800" cy="304800"/>
                                                <wp:effectExtent l="0" t="0" r="0" b="0"/>
                                                <wp:docPr id="2" name="Picture 2" descr="social icon">
                                                  <a:hlinkClick xmlns:a="http://schemas.openxmlformats.org/drawingml/2006/main" r:id="rId22" tgtFrame="&quot;_blank&quot;" tooltip="&quot;https://rnassoc.msnd26.com/tracking/lc/275a3100-1df4-4c82-8d05-b920fabff385/ff7c7f98-6635-4888-af43-ac4db77378a6/9911a394-722b-8fe6-2a95-4e84166282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cial icon">
                                                          <a:hlinkClick r:id="rId22" tgtFrame="&quot;_blank&quot;" tooltip="&quot;https://rnassoc.msnd26.com/tracking/lc/275a3100-1df4-4c82-8d05-b920fabff385/ff7c7f98-6635-4888-af43-ac4db77378a6/9911a394-722b-8fe6-2a95-4e84166282fc/&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0" w:type="dxa"/>
                                          <w:vAlign w:val="center"/>
                                          <w:hideMark/>
                                        </w:tcPr>
                                        <w:p w:rsidR="00BB7622" w:rsidRPr="00BB7622" w:rsidRDefault="00BB7622" w:rsidP="00BB7622">
                                          <w:pPr>
                                            <w:spacing w:after="0" w:line="240" w:lineRule="auto"/>
                                            <w:jc w:val="center"/>
                                            <w:rPr>
                                              <w:rFonts w:ascii="Times New Roman" w:eastAsia="Times New Roman" w:hAnsi="Times New Roman" w:cs="Times New Roman"/>
                                              <w:sz w:val="12"/>
                                              <w:szCs w:val="24"/>
                                              <w:lang w:eastAsia="en-GB"/>
                                            </w:rPr>
                                          </w:pPr>
                                        </w:p>
                                      </w:tc>
                                      <w:tc>
                                        <w:tcPr>
                                          <w:tcW w:w="60" w:type="dxa"/>
                                          <w:vAlign w:val="center"/>
                                          <w:hideMark/>
                                        </w:tcPr>
                                        <w:p w:rsidR="00BB7622" w:rsidRPr="00BB7622" w:rsidRDefault="00BB7622" w:rsidP="00BB7622">
                                          <w:pPr>
                                            <w:spacing w:after="0" w:line="240" w:lineRule="auto"/>
                                            <w:jc w:val="center"/>
                                            <w:rPr>
                                              <w:rFonts w:ascii="Times New Roman" w:eastAsia="Times New Roman" w:hAnsi="Times New Roman" w:cs="Times New Roman"/>
                                              <w:sz w:val="12"/>
                                              <w:szCs w:val="24"/>
                                              <w:lang w:eastAsia="en-GB"/>
                                            </w:rPr>
                                          </w:pPr>
                                        </w:p>
                                      </w:tc>
                                      <w:tc>
                                        <w:tcPr>
                                          <w:tcW w:w="0" w:type="auto"/>
                                          <w:vAlign w:val="center"/>
                                          <w:hideMark/>
                                        </w:tcPr>
                                        <w:p w:rsidR="00BB7622" w:rsidRPr="00BB7622" w:rsidRDefault="00BB7622" w:rsidP="00BB7622">
                                          <w:pPr>
                                            <w:spacing w:after="0" w:line="120"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337AB7"/>
                                              <w:sz w:val="24"/>
                                              <w:szCs w:val="24"/>
                                              <w:bdr w:val="none" w:sz="0" w:space="0" w:color="auto" w:frame="1"/>
                                              <w:lang w:eastAsia="en-GB"/>
                                            </w:rPr>
                                            <w:drawing>
                                              <wp:inline distT="0" distB="0" distL="0" distR="0" wp14:anchorId="1EF02E1C" wp14:editId="7F25B20C">
                                                <wp:extent cx="304800" cy="304800"/>
                                                <wp:effectExtent l="0" t="0" r="0" b="0"/>
                                                <wp:docPr id="1" name="Picture 1" descr="social icon">
                                                  <a:hlinkClick xmlns:a="http://schemas.openxmlformats.org/drawingml/2006/main" r:id="rId24" tgtFrame="&quot;_blank&quot;" tooltip="&quot;https://rnassoc.msnd26.com/tracking/lc/275a3100-1df4-4c82-8d05-b920fabff385/229162fa-98a0-4cef-aadd-7aec8da39f49/9911a394-722b-8fe6-2a95-4e84166282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cial icon">
                                                          <a:hlinkClick r:id="rId24" tgtFrame="&quot;_blank&quot;" tooltip="&quot;https://rnassoc.msnd26.com/tracking/lc/275a3100-1df4-4c82-8d05-b920fabff385/229162fa-98a0-4cef-aadd-7aec8da39f49/9911a394-722b-8fe6-2a95-4e84166282fc/&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0" w:type="dxa"/>
                                          <w:vAlign w:val="center"/>
                                          <w:hideMark/>
                                        </w:tcPr>
                                        <w:p w:rsidR="00BB7622" w:rsidRPr="00BB7622" w:rsidRDefault="00BB7622" w:rsidP="00BB7622">
                                          <w:pPr>
                                            <w:spacing w:after="0" w:line="240" w:lineRule="auto"/>
                                            <w:jc w:val="center"/>
                                            <w:rPr>
                                              <w:rFonts w:ascii="Times New Roman" w:eastAsia="Times New Roman" w:hAnsi="Times New Roman" w:cs="Times New Roman"/>
                                              <w:sz w:val="12"/>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Times New Roman" w:eastAsia="Times New Roman" w:hAnsi="Times New Roman" w:cs="Times New Roman"/>
                      <w:sz w:val="24"/>
                      <w:szCs w:val="24"/>
                      <w:lang w:eastAsia="en-GB"/>
                    </w:rPr>
                  </w:pPr>
                </w:p>
              </w:tc>
            </w:tr>
          </w:tbl>
          <w:p w:rsidR="00BB7622" w:rsidRPr="00BB7622" w:rsidRDefault="00BB7622" w:rsidP="00BB7622">
            <w:pPr>
              <w:spacing w:after="0" w:line="240" w:lineRule="auto"/>
              <w:jc w:val="center"/>
              <w:rPr>
                <w:rFonts w:ascii="Arial" w:eastAsia="Times New Roman" w:hAnsi="Arial" w:cs="Arial"/>
                <w:color w:val="242424"/>
                <w:sz w:val="23"/>
                <w:szCs w:val="23"/>
                <w:lang w:eastAsia="en-GB"/>
              </w:rPr>
            </w:pPr>
          </w:p>
        </w:tc>
      </w:tr>
    </w:tbl>
    <w:p w:rsidR="002365DA" w:rsidRDefault="002365DA"/>
    <w:sectPr w:rsidR="00236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C0706"/>
    <w:multiLevelType w:val="multilevel"/>
    <w:tmpl w:val="5AFA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622"/>
    <w:rsid w:val="002365DA"/>
    <w:rsid w:val="00BB7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B762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B7622"/>
    <w:rPr>
      <w:rFonts w:ascii="Times New Roman" w:eastAsia="Times New Roman" w:hAnsi="Times New Roman" w:cs="Times New Roman"/>
      <w:b/>
      <w:bCs/>
      <w:sz w:val="24"/>
      <w:szCs w:val="24"/>
      <w:lang w:eastAsia="en-GB"/>
    </w:rPr>
  </w:style>
  <w:style w:type="character" w:customStyle="1" w:styleId="fui-buttonicon">
    <w:name w:val="fui-button__icon"/>
    <w:basedOn w:val="DefaultParagraphFont"/>
    <w:rsid w:val="00BB7622"/>
  </w:style>
  <w:style w:type="paragraph" w:styleId="NormalWeb">
    <w:name w:val="Normal (Web)"/>
    <w:basedOn w:val="Normal"/>
    <w:uiPriority w:val="99"/>
    <w:unhideWhenUsed/>
    <w:rsid w:val="00BB76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B7622"/>
    <w:rPr>
      <w:b/>
      <w:bCs/>
    </w:rPr>
  </w:style>
  <w:style w:type="character" w:styleId="Hyperlink">
    <w:name w:val="Hyperlink"/>
    <w:basedOn w:val="DefaultParagraphFont"/>
    <w:uiPriority w:val="99"/>
    <w:semiHidden/>
    <w:unhideWhenUsed/>
    <w:rsid w:val="00BB7622"/>
    <w:rPr>
      <w:color w:val="0000FF"/>
      <w:u w:val="single"/>
    </w:rPr>
  </w:style>
  <w:style w:type="character" w:customStyle="1" w:styleId="markdl74mt0kd">
    <w:name w:val="markdl74mt0kd"/>
    <w:basedOn w:val="DefaultParagraphFont"/>
    <w:rsid w:val="00BB7622"/>
  </w:style>
  <w:style w:type="paragraph" w:styleId="BalloonText">
    <w:name w:val="Balloon Text"/>
    <w:basedOn w:val="Normal"/>
    <w:link w:val="BalloonTextChar"/>
    <w:uiPriority w:val="99"/>
    <w:semiHidden/>
    <w:unhideWhenUsed/>
    <w:rsid w:val="00BB7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6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B762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B7622"/>
    <w:rPr>
      <w:rFonts w:ascii="Times New Roman" w:eastAsia="Times New Roman" w:hAnsi="Times New Roman" w:cs="Times New Roman"/>
      <w:b/>
      <w:bCs/>
      <w:sz w:val="24"/>
      <w:szCs w:val="24"/>
      <w:lang w:eastAsia="en-GB"/>
    </w:rPr>
  </w:style>
  <w:style w:type="character" w:customStyle="1" w:styleId="fui-buttonicon">
    <w:name w:val="fui-button__icon"/>
    <w:basedOn w:val="DefaultParagraphFont"/>
    <w:rsid w:val="00BB7622"/>
  </w:style>
  <w:style w:type="paragraph" w:styleId="NormalWeb">
    <w:name w:val="Normal (Web)"/>
    <w:basedOn w:val="Normal"/>
    <w:uiPriority w:val="99"/>
    <w:unhideWhenUsed/>
    <w:rsid w:val="00BB76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B7622"/>
    <w:rPr>
      <w:b/>
      <w:bCs/>
    </w:rPr>
  </w:style>
  <w:style w:type="character" w:styleId="Hyperlink">
    <w:name w:val="Hyperlink"/>
    <w:basedOn w:val="DefaultParagraphFont"/>
    <w:uiPriority w:val="99"/>
    <w:semiHidden/>
    <w:unhideWhenUsed/>
    <w:rsid w:val="00BB7622"/>
    <w:rPr>
      <w:color w:val="0000FF"/>
      <w:u w:val="single"/>
    </w:rPr>
  </w:style>
  <w:style w:type="character" w:customStyle="1" w:styleId="markdl74mt0kd">
    <w:name w:val="markdl74mt0kd"/>
    <w:basedOn w:val="DefaultParagraphFont"/>
    <w:rsid w:val="00BB7622"/>
  </w:style>
  <w:style w:type="paragraph" w:styleId="BalloonText">
    <w:name w:val="Balloon Text"/>
    <w:basedOn w:val="Normal"/>
    <w:link w:val="BalloonTextChar"/>
    <w:uiPriority w:val="99"/>
    <w:semiHidden/>
    <w:unhideWhenUsed/>
    <w:rsid w:val="00BB7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6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62165">
      <w:bodyDiv w:val="1"/>
      <w:marLeft w:val="0"/>
      <w:marRight w:val="0"/>
      <w:marTop w:val="0"/>
      <w:marBottom w:val="0"/>
      <w:divBdr>
        <w:top w:val="none" w:sz="0" w:space="0" w:color="auto"/>
        <w:left w:val="none" w:sz="0" w:space="0" w:color="auto"/>
        <w:bottom w:val="none" w:sz="0" w:space="0" w:color="auto"/>
        <w:right w:val="none" w:sz="0" w:space="0" w:color="auto"/>
      </w:divBdr>
      <w:divsChild>
        <w:div w:id="271471876">
          <w:marLeft w:val="0"/>
          <w:marRight w:val="0"/>
          <w:marTop w:val="0"/>
          <w:marBottom w:val="0"/>
          <w:divBdr>
            <w:top w:val="none" w:sz="0" w:space="0" w:color="auto"/>
            <w:left w:val="none" w:sz="0" w:space="0" w:color="auto"/>
            <w:bottom w:val="none" w:sz="0" w:space="0" w:color="auto"/>
            <w:right w:val="none" w:sz="0" w:space="0" w:color="auto"/>
          </w:divBdr>
        </w:div>
        <w:div w:id="259877297">
          <w:marLeft w:val="0"/>
          <w:marRight w:val="0"/>
          <w:marTop w:val="0"/>
          <w:marBottom w:val="0"/>
          <w:divBdr>
            <w:top w:val="none" w:sz="0" w:space="0" w:color="000000"/>
            <w:left w:val="none" w:sz="0" w:space="0" w:color="000000"/>
            <w:bottom w:val="none" w:sz="0" w:space="0" w:color="000000"/>
            <w:right w:val="none" w:sz="0" w:space="0" w:color="000000"/>
          </w:divBdr>
        </w:div>
        <w:div w:id="716659133">
          <w:marLeft w:val="0"/>
          <w:marRight w:val="0"/>
          <w:marTop w:val="0"/>
          <w:marBottom w:val="0"/>
          <w:divBdr>
            <w:top w:val="none" w:sz="0" w:space="8" w:color="000000"/>
            <w:left w:val="none" w:sz="0" w:space="8" w:color="000000"/>
            <w:bottom w:val="none" w:sz="0" w:space="8" w:color="000000"/>
            <w:right w:val="none" w:sz="0" w:space="8" w:color="000000"/>
          </w:divBdr>
        </w:div>
        <w:div w:id="1547403219">
          <w:marLeft w:val="0"/>
          <w:marRight w:val="0"/>
          <w:marTop w:val="0"/>
          <w:marBottom w:val="0"/>
          <w:divBdr>
            <w:top w:val="none" w:sz="0" w:space="8" w:color="000000"/>
            <w:left w:val="none" w:sz="0" w:space="8" w:color="000000"/>
            <w:bottom w:val="none" w:sz="0" w:space="8" w:color="000000"/>
            <w:right w:val="none" w:sz="0" w:space="8" w:color="000000"/>
          </w:divBdr>
        </w:div>
        <w:div w:id="1237086183">
          <w:marLeft w:val="0"/>
          <w:marRight w:val="0"/>
          <w:marTop w:val="0"/>
          <w:marBottom w:val="0"/>
          <w:divBdr>
            <w:top w:val="none" w:sz="0" w:space="0" w:color="000000"/>
            <w:left w:val="none" w:sz="0" w:space="8" w:color="000000"/>
            <w:bottom w:val="none" w:sz="0" w:space="8" w:color="000000"/>
            <w:right w:val="none" w:sz="0" w:space="8" w:color="000000"/>
          </w:divBdr>
        </w:div>
        <w:div w:id="675309109">
          <w:marLeft w:val="0"/>
          <w:marRight w:val="0"/>
          <w:marTop w:val="0"/>
          <w:marBottom w:val="0"/>
          <w:divBdr>
            <w:top w:val="none" w:sz="0" w:space="0" w:color="000000"/>
            <w:left w:val="none" w:sz="0" w:space="8" w:color="000000"/>
            <w:bottom w:val="none" w:sz="0" w:space="8" w:color="000000"/>
            <w:right w:val="none" w:sz="0" w:space="8" w:color="000000"/>
          </w:divBdr>
        </w:div>
        <w:div w:id="1647121762">
          <w:marLeft w:val="0"/>
          <w:marRight w:val="0"/>
          <w:marTop w:val="0"/>
          <w:marBottom w:val="0"/>
          <w:divBdr>
            <w:top w:val="none" w:sz="0" w:space="8" w:color="000000"/>
            <w:left w:val="none" w:sz="0" w:space="8" w:color="000000"/>
            <w:bottom w:val="none" w:sz="0" w:space="8" w:color="000000"/>
            <w:right w:val="none" w:sz="0" w:space="8" w:color="000000"/>
          </w:divBdr>
        </w:div>
        <w:div w:id="636491658">
          <w:marLeft w:val="0"/>
          <w:marRight w:val="0"/>
          <w:marTop w:val="0"/>
          <w:marBottom w:val="0"/>
          <w:divBdr>
            <w:top w:val="none" w:sz="0" w:space="8" w:color="000000"/>
            <w:left w:val="none" w:sz="0" w:space="8" w:color="000000"/>
            <w:bottom w:val="none" w:sz="0" w:space="8" w:color="000000"/>
            <w:right w:val="none" w:sz="0" w:space="8" w:color="000000"/>
          </w:divBdr>
          <w:divsChild>
            <w:div w:id="1920212428">
              <w:marLeft w:val="0"/>
              <w:marRight w:val="0"/>
              <w:marTop w:val="0"/>
              <w:marBottom w:val="0"/>
              <w:divBdr>
                <w:top w:val="none" w:sz="0" w:space="0" w:color="auto"/>
                <w:left w:val="none" w:sz="0" w:space="0" w:color="auto"/>
                <w:bottom w:val="none" w:sz="0" w:space="0" w:color="auto"/>
                <w:right w:val="none" w:sz="0" w:space="0" w:color="auto"/>
              </w:divBdr>
              <w:divsChild>
                <w:div w:id="834417150">
                  <w:marLeft w:val="0"/>
                  <w:marRight w:val="0"/>
                  <w:marTop w:val="0"/>
                  <w:marBottom w:val="0"/>
                  <w:divBdr>
                    <w:top w:val="none" w:sz="0" w:space="0" w:color="auto"/>
                    <w:left w:val="none" w:sz="0" w:space="0" w:color="auto"/>
                    <w:bottom w:val="none" w:sz="0" w:space="0" w:color="auto"/>
                    <w:right w:val="none" w:sz="0" w:space="0" w:color="auto"/>
                  </w:divBdr>
                  <w:divsChild>
                    <w:div w:id="2141914394">
                      <w:marLeft w:val="0"/>
                      <w:marRight w:val="0"/>
                      <w:marTop w:val="0"/>
                      <w:marBottom w:val="0"/>
                      <w:divBdr>
                        <w:top w:val="none" w:sz="0" w:space="0" w:color="auto"/>
                        <w:left w:val="none" w:sz="0" w:space="0" w:color="auto"/>
                        <w:bottom w:val="none" w:sz="0" w:space="0" w:color="auto"/>
                        <w:right w:val="none" w:sz="0" w:space="0" w:color="auto"/>
                      </w:divBdr>
                      <w:divsChild>
                        <w:div w:id="109408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891">
          <w:marLeft w:val="0"/>
          <w:marRight w:val="0"/>
          <w:marTop w:val="0"/>
          <w:marBottom w:val="0"/>
          <w:divBdr>
            <w:top w:val="none" w:sz="0" w:space="8" w:color="000000"/>
            <w:left w:val="none" w:sz="0" w:space="8" w:color="000000"/>
            <w:bottom w:val="none" w:sz="0" w:space="8" w:color="000000"/>
            <w:right w:val="none" w:sz="0" w:space="8" w:color="000000"/>
          </w:divBdr>
        </w:div>
        <w:div w:id="935137241">
          <w:marLeft w:val="0"/>
          <w:marRight w:val="0"/>
          <w:marTop w:val="0"/>
          <w:marBottom w:val="0"/>
          <w:divBdr>
            <w:top w:val="none" w:sz="0" w:space="8" w:color="000000"/>
            <w:left w:val="none" w:sz="0" w:space="8" w:color="000000"/>
            <w:bottom w:val="none" w:sz="0" w:space="8" w:color="000000"/>
            <w:right w:val="none" w:sz="0" w:space="8" w:color="000000"/>
          </w:divBdr>
        </w:div>
      </w:divsChild>
    </w:div>
    <w:div w:id="1279415978">
      <w:bodyDiv w:val="1"/>
      <w:marLeft w:val="0"/>
      <w:marRight w:val="0"/>
      <w:marTop w:val="0"/>
      <w:marBottom w:val="0"/>
      <w:divBdr>
        <w:top w:val="none" w:sz="0" w:space="0" w:color="auto"/>
        <w:left w:val="none" w:sz="0" w:space="0" w:color="auto"/>
        <w:bottom w:val="none" w:sz="0" w:space="0" w:color="auto"/>
        <w:right w:val="none" w:sz="0" w:space="0" w:color="auto"/>
      </w:divBdr>
      <w:divsChild>
        <w:div w:id="1435176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nassoc.msnd26.com/tracking/lc/275a3100-1df4-4c82-8d05-b920fabff385/dd9bfab8-573b-48b2-9400-f2368f43384a/9911a394-722b-8fe6-2a95-4e84166282fc/" TargetMode="External"/><Relationship Id="rId13" Type="http://schemas.openxmlformats.org/officeDocument/2006/relationships/image" Target="media/image5.jpeg"/><Relationship Id="rId18" Type="http://schemas.openxmlformats.org/officeDocument/2006/relationships/hyperlink" Target="https://rnassoc.msnd26.com/tracking/lc/275a3100-1df4-4c82-8d05-b920fabff385/c5e0f720-d5a1-4e2c-82f9-5341867dc058/9911a394-722b-8fe6-2a95-4e84166282fc/"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image" Target="media/image2.jpeg"/><Relationship Id="rId12" Type="http://schemas.openxmlformats.org/officeDocument/2006/relationships/hyperlink" Target="mailto:ceo-ea@rnassoc.org" TargetMode="External"/><Relationship Id="rId17" Type="http://schemas.openxmlformats.org/officeDocument/2006/relationships/hyperlink" Target="https://rnassoc.msnd26.com/tracking/lc/275a3100-1df4-4c82-8d05-b920fabff385/7819d504-920f-458c-ae85-ecb08efa11cc/9911a394-722b-8fe6-2a95-4e84166282fc/" TargetMode="External"/><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rnassoc.msnd26.com/tracking/lc/275a3100-1df4-4c82-8d05-b920fabff385/c52e1394-ad96-4401-89ca-b9efb131adba/9911a394-722b-8fe6-2a95-4e84166282f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24" Type="http://schemas.openxmlformats.org/officeDocument/2006/relationships/hyperlink" Target="https://rnassoc.msnd26.com/tracking/lc/275a3100-1df4-4c82-8d05-b920fabff385/229162fa-98a0-4cef-aadd-7aec8da39f49/9911a394-722b-8fe6-2a95-4e84166282fc/" TargetMode="External"/><Relationship Id="rId5" Type="http://schemas.openxmlformats.org/officeDocument/2006/relationships/webSettings" Target="webSettings.xml"/><Relationship Id="rId15" Type="http://schemas.openxmlformats.org/officeDocument/2006/relationships/hyperlink" Target="https://rnassoc.msnd26.com/tracking/lc/275a3100-1df4-4c82-8d05-b920fabff385/a5e8e75f-64f2-47aa-9ecf-a8e28cb1af53/9911a394-722b-8fe6-2a95-4e84166282fc/" TargetMode="External"/><Relationship Id="rId23" Type="http://schemas.openxmlformats.org/officeDocument/2006/relationships/image" Target="media/image9.png"/><Relationship Id="rId10" Type="http://schemas.openxmlformats.org/officeDocument/2006/relationships/hyperlink" Target="mailto:ams@rnassoc.org"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rnassoc.msnd26.com/tracking/lc/275a3100-1df4-4c82-8d05-b920fabff385/74c778a7-f0c2-4ce8-813d-b26b63065a05/9911a394-722b-8fe6-2a95-4e84166282fc/" TargetMode="External"/><Relationship Id="rId22" Type="http://schemas.openxmlformats.org/officeDocument/2006/relationships/hyperlink" Target="https://rnassoc.msnd26.com/tracking/lc/275a3100-1df4-4c82-8d05-b920fabff385/ff7c7f98-6635-4888-af43-ac4db77378a6/9911a394-722b-8fe6-2a95-4e84166282f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dc:creator>
  <cp:lastModifiedBy>Alyson</cp:lastModifiedBy>
  <cp:revision>1</cp:revision>
  <dcterms:created xsi:type="dcterms:W3CDTF">2026-06-22T14:18:00Z</dcterms:created>
  <dcterms:modified xsi:type="dcterms:W3CDTF">2026-06-22T14:22:00Z</dcterms:modified>
</cp:coreProperties>
</file>